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9"/>
        <w:tblW w:w="10343" w:type="dxa"/>
        <w:tblLook w:val="01E0" w:firstRow="1" w:lastRow="1" w:firstColumn="1" w:lastColumn="1" w:noHBand="0" w:noVBand="0"/>
      </w:tblPr>
      <w:tblGrid>
        <w:gridCol w:w="4962"/>
        <w:gridCol w:w="5381"/>
      </w:tblGrid>
      <w:tr w:rsidR="00D1383D" w:rsidTr="00D1383D">
        <w:trPr>
          <w:trHeight w:val="2127"/>
        </w:trPr>
        <w:tc>
          <w:tcPr>
            <w:tcW w:w="4962" w:type="dxa"/>
          </w:tcPr>
          <w:p w:rsidR="00D1383D" w:rsidRDefault="00D1383D" w:rsidP="00D1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D1383D" w:rsidRDefault="008E2FB3" w:rsidP="00D1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31.1</w:t>
            </w:r>
          </w:p>
          <w:p w:rsidR="00D1383D" w:rsidRDefault="00D1383D" w:rsidP="00D1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1383D" w:rsidRDefault="00D1383D" w:rsidP="00D1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D1383D" w:rsidRDefault="003B011E" w:rsidP="00D1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МБ</w:t>
            </w:r>
            <w:r w:rsidR="00D1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«Средняя общеобразовательная школа № 3 с углубленным изучением отдельных предметов»</w:t>
            </w:r>
          </w:p>
          <w:p w:rsidR="00D1383D" w:rsidRDefault="003B011E" w:rsidP="00D1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t xml:space="preserve">от </w:t>
            </w:r>
            <w:r>
              <w:rPr>
                <w:u w:val="single"/>
              </w:rPr>
              <w:t>«01» октября  2020 г.</w:t>
            </w:r>
            <w:r>
              <w:t xml:space="preserve"> №  </w:t>
            </w:r>
            <w:r>
              <w:rPr>
                <w:u w:val="single"/>
              </w:rPr>
              <w:t xml:space="preserve">167/3-ОД </w:t>
            </w:r>
          </w:p>
        </w:tc>
      </w:tr>
    </w:tbl>
    <w:p w:rsidR="00591BAA" w:rsidRDefault="00591BAA" w:rsidP="0079630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1383D" w:rsidRPr="00D1383D" w:rsidRDefault="00D1383D" w:rsidP="00D138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3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1383D" w:rsidRPr="00D1383D" w:rsidRDefault="00D1383D" w:rsidP="00D138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3D">
        <w:rPr>
          <w:rFonts w:ascii="Times New Roman" w:hAnsi="Times New Roman" w:cs="Times New Roman"/>
          <w:b/>
          <w:sz w:val="24"/>
          <w:szCs w:val="24"/>
        </w:rPr>
        <w:t xml:space="preserve">о  </w:t>
      </w:r>
      <w:r w:rsidR="008E2FB3">
        <w:rPr>
          <w:rFonts w:ascii="Times New Roman" w:hAnsi="Times New Roman" w:cs="Times New Roman"/>
          <w:b/>
          <w:sz w:val="24"/>
          <w:szCs w:val="24"/>
        </w:rPr>
        <w:t>предотвращении, выявлении и урегулировании конфликтов</w:t>
      </w:r>
      <w:r w:rsidRPr="00D1383D">
        <w:rPr>
          <w:rFonts w:ascii="Times New Roman" w:hAnsi="Times New Roman" w:cs="Times New Roman"/>
          <w:b/>
          <w:sz w:val="24"/>
          <w:szCs w:val="24"/>
        </w:rPr>
        <w:t xml:space="preserve"> интересов   работников   </w:t>
      </w:r>
    </w:p>
    <w:p w:rsidR="00D1383D" w:rsidRDefault="00D1383D" w:rsidP="00D138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3D">
        <w:rPr>
          <w:rFonts w:ascii="Times New Roman" w:hAnsi="Times New Roman" w:cs="Times New Roman"/>
          <w:b/>
          <w:sz w:val="24"/>
          <w:szCs w:val="24"/>
        </w:rPr>
        <w:t xml:space="preserve">МКОУ «Средняя общеобразовательная школа № 3 </w:t>
      </w:r>
    </w:p>
    <w:p w:rsidR="00591BAA" w:rsidRPr="00D1383D" w:rsidRDefault="00D1383D" w:rsidP="00D138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3D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</w:t>
      </w:r>
    </w:p>
    <w:p w:rsidR="00591BAA" w:rsidRPr="00D1383D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 </w:t>
      </w:r>
      <w:r w:rsidR="00247B02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конфликте интересов работников </w:t>
      </w:r>
      <w:r w:rsid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«Средняя общеобразовательная школа № 3 с углубленным изучением отдельных предметов»</w:t>
      </w:r>
      <w:r w:rsidR="00247B02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</w:t>
      </w:r>
      <w:r w:rsidR="003B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«Средняя общеобразовательная школа № 3 с углубленным изучением отдельных предметов»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1.2.Положение о конфликте интересов </w:t>
      </w:r>
      <w:r w:rsidR="00247B02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учреждения 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внутренний документ Учреждения, устанавливающий порядок выявления и урегулирования конфликтов интересов, возникающих у работников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«Средняя общеобразовательная школа № 3 с углубленным изучением отдельных предметов» 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выполн</w:t>
      </w:r>
      <w:r w:rsidR="00796303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ими трудовых обязанностей.</w:t>
      </w:r>
    </w:p>
    <w:p w:rsidR="00591BAA" w:rsidRPr="00D1383D" w:rsidRDefault="00591BAA" w:rsidP="00D138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hAnsi="Times New Roman" w:cs="Times New Roman"/>
          <w:sz w:val="24"/>
          <w:szCs w:val="24"/>
          <w:lang w:eastAsia="ru-RU"/>
        </w:rPr>
        <w:t xml:space="preserve">1.3. Положение разработано в соответствии </w:t>
      </w:r>
      <w:proofErr w:type="gramStart"/>
      <w:r w:rsidRPr="00D1383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383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91BAA" w:rsidRPr="00D1383D" w:rsidRDefault="00591BAA" w:rsidP="00D138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hAnsi="Times New Roman" w:cs="Times New Roman"/>
          <w:sz w:val="24"/>
          <w:szCs w:val="24"/>
          <w:lang w:eastAsia="ru-RU"/>
        </w:rPr>
        <w:t> - Федеральным законом Российской Федерации от 29.12.2012 г. N 273-ФЗ «Об образовании в Российской Федерации»;</w:t>
      </w:r>
    </w:p>
    <w:p w:rsidR="00591BAA" w:rsidRPr="00D1383D" w:rsidRDefault="00591BAA" w:rsidP="00D138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 25 декабря 2008 № 273-ФЗ «О противодействии коррупции»;</w:t>
      </w:r>
    </w:p>
    <w:p w:rsidR="00591BAA" w:rsidRPr="00D1383D" w:rsidRDefault="00591BAA" w:rsidP="00D138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hAnsi="Times New Roman" w:cs="Times New Roman"/>
          <w:sz w:val="24"/>
          <w:szCs w:val="24"/>
          <w:lang w:eastAsia="ru-RU"/>
        </w:rPr>
        <w:t>- Трудовым кодексом Российской Федерации;</w:t>
      </w:r>
    </w:p>
    <w:p w:rsidR="00F40C66" w:rsidRPr="00D1383D" w:rsidRDefault="00591BAA" w:rsidP="00D138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hAnsi="Times New Roman" w:cs="Times New Roman"/>
          <w:sz w:val="24"/>
          <w:szCs w:val="24"/>
          <w:lang w:eastAsia="ru-RU"/>
        </w:rPr>
        <w:t>- иными действующими нормативно-правовыми актами Российской Федерации.</w:t>
      </w:r>
    </w:p>
    <w:p w:rsidR="00F40C66" w:rsidRPr="00D1383D" w:rsidRDefault="00F40C66" w:rsidP="00D138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hAnsi="Times New Roman" w:cs="Times New Roman"/>
          <w:sz w:val="24"/>
          <w:szCs w:val="24"/>
          <w:lang w:eastAsia="ru-RU"/>
        </w:rPr>
        <w:t xml:space="preserve">1.4. Правовое обеспечение конфликта интересов работника школы определяется федеральной и региональной нормативной базой. Первичным органом по рассмотрению конфликтных </w:t>
      </w:r>
      <w:r w:rsidRPr="00770840">
        <w:rPr>
          <w:rFonts w:ascii="Times New Roman" w:hAnsi="Times New Roman" w:cs="Times New Roman"/>
          <w:sz w:val="24"/>
          <w:szCs w:val="24"/>
          <w:lang w:eastAsia="ru-RU"/>
        </w:rPr>
        <w:t xml:space="preserve">ситуаций в </w:t>
      </w:r>
      <w:r w:rsidR="003B011E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D1383D" w:rsidRPr="00770840">
        <w:rPr>
          <w:rFonts w:ascii="Times New Roman" w:hAnsi="Times New Roman" w:cs="Times New Roman"/>
          <w:sz w:val="24"/>
          <w:szCs w:val="24"/>
          <w:lang w:eastAsia="ru-RU"/>
        </w:rPr>
        <w:t xml:space="preserve">ОУ «Средняя общеобразовательная школа № 3 с углубленным изучением отдельных предметов» </w:t>
      </w:r>
      <w:r w:rsidRPr="00770840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770840"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="00770840" w:rsidRPr="00770840">
        <w:rPr>
          <w:rFonts w:ascii="Times New Roman" w:hAnsi="Times New Roman" w:cs="Times New Roman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 в общеобразовательной организации, в т. ч. по урегулированию конфликта интересов педагогических работников</w:t>
      </w:r>
      <w:r w:rsidR="007708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2.Круг лиц, попадающих под действие положения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настоящего положения распространяется на всех работников </w:t>
      </w:r>
      <w:r w:rsidR="003B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bookmarkStart w:id="0" w:name="_GoBack"/>
      <w:bookmarkEnd w:id="0"/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«Средняя общеобразовательная школа № 3 с углубленным изучением отдельных предметов» </w:t>
      </w:r>
      <w:r w:rsid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3.Основные понятия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D13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Конфликт интересов педагогического работника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учащегося,   родителей   (законных   представителей)  несовершеннолетних учащихся</w:t>
      </w:r>
      <w:r w:rsidR="00796303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AA" w:rsidRPr="00D1383D" w:rsidRDefault="00F40C66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591BAA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1BAA" w:rsidRPr="00D13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 личной заинтересованностью педагогического работника</w:t>
      </w:r>
      <w:r w:rsidR="00591BAA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</w:t>
      </w:r>
      <w:r w:rsidR="00591BAA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принципы управления конфликтом интересов в </w:t>
      </w:r>
      <w:r w:rsidR="00D1383D"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работы по управлению конфликтом интересов в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положены следующие принципы: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обязательность раскрытия сведений о реальном или потенциальном конфликте интересов;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индивидуальное рассмотрение и оценка </w:t>
      </w:r>
      <w:proofErr w:type="spellStart"/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репутационных</w:t>
      </w:r>
      <w:proofErr w:type="spellEnd"/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для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конфиденциальность процесса раскрытия сведений о конфликте интересов и процесса его урегулирования;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соблюдение баланса интересов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работника при урегулировании конфликта интересов;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5.Условия, при которых возникает или может возникнуть конфликт интересов педагогического работника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5.1.В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выделяют:</w:t>
      </w:r>
    </w:p>
    <w:p w:rsidR="00591BAA" w:rsidRPr="00D1383D" w:rsidRDefault="00591BAA" w:rsidP="00D1383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(ситуации), при которых всегда возникает конфликт интересов педагогического работника;</w:t>
      </w:r>
    </w:p>
    <w:p w:rsidR="00591BAA" w:rsidRPr="00D1383D" w:rsidRDefault="00591BAA" w:rsidP="00D1383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(ситуации), при которых может возникнуть конфликт интересов педагогического работника.</w:t>
      </w:r>
    </w:p>
    <w:p w:rsid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383D" w:rsidRPr="00D1383D" w:rsidRDefault="00591BAA" w:rsidP="00D138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работник является членом жюри конкурсных мероприятий с участием своих учеников;</w:t>
      </w:r>
    </w:p>
    <w:p w:rsidR="00D1383D" w:rsidRPr="00D1383D" w:rsidRDefault="00591BAA" w:rsidP="00D138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D1383D" w:rsidRPr="00D1383D" w:rsidRDefault="00591BAA" w:rsidP="00D138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педагогическим работником подарков и иных услуг от родителей (законных представителей) учеников;</w:t>
      </w:r>
    </w:p>
    <w:p w:rsidR="00591BAA" w:rsidRPr="00D1383D" w:rsidRDefault="00591BAA" w:rsidP="00D138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иных установленных запретов и ограничений для педагогических работников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AA" w:rsidRPr="00D1383D" w:rsidRDefault="00591BAA" w:rsidP="00D1383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финансовых средств на нужды класса,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BAA" w:rsidRPr="00D1383D" w:rsidRDefault="00591BAA" w:rsidP="00D1383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педагогического работника в установлении, определении форм и способов поощрений для своих учеников;</w:t>
      </w:r>
    </w:p>
    <w:p w:rsidR="00591BAA" w:rsidRPr="00D1383D" w:rsidRDefault="00591BAA" w:rsidP="00D1383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условия (ситуации), при которых может возникнуть конфликт интересов педагогического работника.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6.Ограничения, налагаемые на педагогических работников </w:t>
      </w:r>
      <w:r w:rsidR="00D1383D"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осуществлении ими профессиональной деятельности.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6.1.В целях предотвращения возникновения (появления) условий (ситуаций), при которых всегда возникает конфликт интересов педагогического работника в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устанавливаются ограничения, налагаемые на педагогических работников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ими профессиональной деятельности.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6.2.На педагогических работников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осуществлении ими профессиональной деятельности налагаются следующие ограничения:</w:t>
      </w:r>
    </w:p>
    <w:p w:rsidR="00591BAA" w:rsidRPr="00D1383D" w:rsidRDefault="00591BAA" w:rsidP="00D1383D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12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 на членство в жюри конкурсных мероприятий с участием своих учеников за исключением случаев и порядка, предусмотренных и (или) согласованных с Советом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предусмотренным уставом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BAA" w:rsidRPr="00D1383D" w:rsidRDefault="00591BAA" w:rsidP="00D1383D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12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:rsidR="00591BAA" w:rsidRPr="00D1383D" w:rsidRDefault="00591BAA" w:rsidP="00D1383D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12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 Советом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родительскими комитетами классов.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6.3.Педагогичесие работники обязаны соблюдать установленные п. 6.2. настоящего раздела ограничения и иные ограничения, запреты, установленные локальными но</w:t>
      </w:r>
      <w:r w:rsid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рмативными актами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7.Порядок </w:t>
      </w:r>
      <w:proofErr w:type="gramStart"/>
      <w:r w:rsidRPr="00D13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раскрытия конфликта интересов работников </w:t>
      </w:r>
      <w:r w:rsidR="00D1383D" w:rsidRPr="00D13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gramEnd"/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7.1.Процедура раскрытия конфликта интересов доводится до сведения всех работников </w:t>
      </w:r>
      <w:r w:rsidR="00D1383D"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7.2.Устанавливаются следующие виды раскрытия конфликта интересов:</w:t>
      </w:r>
    </w:p>
    <w:p w:rsidR="00591BAA" w:rsidRPr="00D1383D" w:rsidRDefault="00591BAA" w:rsidP="00D1383D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раскрытие сведений о конфликте интересов при приеме на работу;</w:t>
      </w:r>
    </w:p>
    <w:p w:rsidR="00591BAA" w:rsidRPr="00D1383D" w:rsidRDefault="00591BAA" w:rsidP="00D1383D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раскрытие сведений о конфликте интересов при назначении на новую должность;</w:t>
      </w:r>
    </w:p>
    <w:p w:rsidR="00591BAA" w:rsidRPr="00D1383D" w:rsidRDefault="00591BAA" w:rsidP="00D1383D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разовое раскрытие сведений по мере возникновения ситуаций конфликта интересов.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7.3.Раскрытие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="00D1383D" w:rsidRPr="00D1383D">
        <w:t xml:space="preserve"> </w:t>
      </w:r>
      <w:r w:rsid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D1383D"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и выбора наиболее подходящей формы урегулирования конфликта интересов. В итоге этой работы </w:t>
      </w:r>
      <w:r w:rsid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С целью предотвращения возможного конфликта интересов педагогического работника в Учреждении реализуются следующие мероприятия: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принятии решений, локальных нормативных  актов,  затрагивающих права учеников и работников </w:t>
      </w:r>
      <w:r w:rsid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учитывается мнение  Совета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обеспечивается информационная открытость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действующего законодательства;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осуществляется чёткая регламентация деятельности педагогических работников внутренними локальными нормативными актами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обеспечивается введение прозрачных процедур внутренней оценки для управления качеством образования;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осуществляется создание системы сбора и анализа информации об индивидуальных образовательных достижениях учащихся,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Педагогические работники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8.4.</w:t>
      </w:r>
      <w:r w:rsidR="00D1383D" w:rsidRPr="00D1383D">
        <w:t xml:space="preserve"> </w:t>
      </w:r>
      <w:r w:rsid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D1383D"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прийти к выводу, что конфликт интересов имеет место, и использовать различные способы его разрешения, в том числе: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ограничение доступа работника к конкретной информации, которая может затрагивать личные интересы работника;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добровольный отказ работника </w:t>
      </w:r>
      <w:r w:rsidR="00D1383D"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пересмотр и изменение функциональных обязанностей работника;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отказ работника от своего личного интереса, порождающего конфликт с интересами организации;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увольнение работника из организации по инициативе работника.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D1383D"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D1383D"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С целью предотвращения конфликта интересов все педагогические работники 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8.9. Руководитель </w:t>
      </w:r>
      <w:r w:rsidR="00D1383D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</w:t>
      </w:r>
      <w:r w:rsidR="00770840" w:rsidRPr="0077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урегулированию </w:t>
      </w:r>
      <w:r w:rsidR="00855807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споров между участниками образовательных отношений, в </w:t>
      </w:r>
      <w:proofErr w:type="spellStart"/>
      <w:r w:rsidR="00855807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="00855807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 интересов педагогических работников.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8.10. Решение комиссии </w:t>
      </w:r>
      <w:r w:rsidR="00770840" w:rsidRPr="0077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урегулированию споров между участниками образовательных отношений в общеобразовательной организации, в т. ч. 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урегулированию конфликта интересов педагогических работников</w:t>
      </w:r>
      <w:r w:rsidR="0077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Решение комиссии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До принятия решения комиссии по урегулированию конфликта интересов педагогических работников  руководитель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8.13. Руководитель,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Обязанности работников в связи с раскрытием и урегулированием конфликта интересов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9.1.Положением устанавливаются следующие обязанности работников в связи с раскрытием и урегулированием конфликта интересов: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при принятии решений по деловым вопросам и выполнении своих трудовых обязанностей руководствоваться интересами </w:t>
      </w:r>
      <w:r w:rsidR="00770840" w:rsidRPr="0077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без учета своих личных интересов, интересов своих родственников и друзей;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избегать (по возможности) ситуаций и обстоятельств, которые могут привести к конфликту интересов;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раскрывать возникший (реальный) или потенциальный конфликт интересов;</w:t>
      </w:r>
    </w:p>
    <w:p w:rsidR="00591BAA" w:rsidRPr="00D1383D" w:rsidRDefault="00591BAA" w:rsidP="00D1383D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содействовать урегулированию возникшего конфликта интересов.</w:t>
      </w:r>
    </w:p>
    <w:p w:rsidR="008E0678" w:rsidRPr="00D1383D" w:rsidRDefault="008E0678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9.2.Работник обязан раскрыть информацию о каждом реальном или потенциальном конфликте интересов путём ежегодного заполнения декларации  конфликта интересов, которая носит конфиденциальный характер.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10.Ответственность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10.1.Ответственным лицом в </w:t>
      </w:r>
      <w:r w:rsidR="00770840" w:rsidRPr="0077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77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</w:t>
      </w:r>
      <w:r w:rsidR="00770840" w:rsidRPr="00770840">
        <w:t xml:space="preserve"> </w:t>
      </w:r>
      <w:r w:rsidR="00770840" w:rsidRPr="0077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591BAA" w:rsidRPr="00D1383D" w:rsidRDefault="00770840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  <w:r w:rsidR="00591BAA" w:rsidRPr="00D1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="00591BAA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 Положение о конфликте интересов в </w:t>
      </w:r>
      <w:r w:rsidRPr="0077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591BAA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BAA" w:rsidRPr="00D1383D" w:rsidRDefault="00770840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591BAA"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- утверждает соответствующие дополнения в должностные инструкции педагогических работников;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- при возникновении конфликта интересов педагогического работника организует рассмотрение соответствующих вопросов на комиссии по урегулированию споров между участниками образовательных отношений и их исполнении;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- организует </w:t>
      </w:r>
      <w:proofErr w:type="gramStart"/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работы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Все педагогические работники </w:t>
      </w:r>
      <w:r w:rsidR="00770840" w:rsidRPr="0077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1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 соблюдение настоящего Положения в соответствии с законодательством Российской Федерации.</w:t>
      </w:r>
    </w:p>
    <w:p w:rsidR="00591BAA" w:rsidRPr="00D1383D" w:rsidRDefault="00591BAA" w:rsidP="00D1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AA" w:rsidRPr="00D1383D" w:rsidRDefault="00591BAA" w:rsidP="00D1383D">
      <w:pPr>
        <w:spacing w:after="0" w:line="240" w:lineRule="auto"/>
        <w:jc w:val="both"/>
        <w:rPr>
          <w:sz w:val="24"/>
          <w:szCs w:val="24"/>
        </w:rPr>
      </w:pPr>
    </w:p>
    <w:p w:rsidR="00D634DD" w:rsidRPr="00D1383D" w:rsidRDefault="00D634DD" w:rsidP="00D1383D">
      <w:pPr>
        <w:spacing w:after="0" w:line="240" w:lineRule="auto"/>
        <w:jc w:val="both"/>
        <w:rPr>
          <w:sz w:val="24"/>
          <w:szCs w:val="24"/>
        </w:rPr>
      </w:pPr>
    </w:p>
    <w:sectPr w:rsidR="00D634DD" w:rsidRPr="00D1383D" w:rsidSect="00591B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0D88"/>
    <w:multiLevelType w:val="hybridMultilevel"/>
    <w:tmpl w:val="A230AA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4A06FA8"/>
    <w:multiLevelType w:val="hybridMultilevel"/>
    <w:tmpl w:val="987C6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9C838E2"/>
    <w:multiLevelType w:val="hybridMultilevel"/>
    <w:tmpl w:val="10E468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28A3C76"/>
    <w:multiLevelType w:val="hybridMultilevel"/>
    <w:tmpl w:val="7CC8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70"/>
    <w:rsid w:val="00247B02"/>
    <w:rsid w:val="002C26E7"/>
    <w:rsid w:val="003B011E"/>
    <w:rsid w:val="003C3BE7"/>
    <w:rsid w:val="004E1870"/>
    <w:rsid w:val="00591BAA"/>
    <w:rsid w:val="00770840"/>
    <w:rsid w:val="00796303"/>
    <w:rsid w:val="00855807"/>
    <w:rsid w:val="008E0678"/>
    <w:rsid w:val="008E2FB3"/>
    <w:rsid w:val="00D1383D"/>
    <w:rsid w:val="00D634DD"/>
    <w:rsid w:val="00F4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Завуч-3</dc:creator>
  <cp:keywords/>
  <dc:description/>
  <cp:lastModifiedBy>1686</cp:lastModifiedBy>
  <cp:revision>13</cp:revision>
  <cp:lastPrinted>2019-03-21T17:51:00Z</cp:lastPrinted>
  <dcterms:created xsi:type="dcterms:W3CDTF">2014-07-25T11:21:00Z</dcterms:created>
  <dcterms:modified xsi:type="dcterms:W3CDTF">2021-06-17T10:54:00Z</dcterms:modified>
</cp:coreProperties>
</file>