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C7" w:rsidRPr="00FB39C7" w:rsidRDefault="00FB39C7" w:rsidP="00FB39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43" w:type="dxa"/>
        <w:tblInd w:w="-459" w:type="dxa"/>
        <w:tblLook w:val="01E0" w:firstRow="1" w:lastRow="1" w:firstColumn="1" w:lastColumn="1" w:noHBand="0" w:noVBand="0"/>
      </w:tblPr>
      <w:tblGrid>
        <w:gridCol w:w="4962"/>
        <w:gridCol w:w="5381"/>
      </w:tblGrid>
      <w:tr w:rsidR="00FB39C7" w:rsidRPr="00FB39C7" w:rsidTr="00750F4C">
        <w:trPr>
          <w:trHeight w:val="2325"/>
        </w:trPr>
        <w:tc>
          <w:tcPr>
            <w:tcW w:w="4962" w:type="dxa"/>
          </w:tcPr>
          <w:p w:rsidR="00FB39C7" w:rsidRPr="00FB39C7" w:rsidRDefault="00FB39C7" w:rsidP="00FB39C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81" w:type="dxa"/>
          </w:tcPr>
          <w:p w:rsidR="00FB39C7" w:rsidRPr="00FB39C7" w:rsidRDefault="00FB39C7" w:rsidP="00FB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6E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  <w:p w:rsidR="00FB39C7" w:rsidRPr="00FB39C7" w:rsidRDefault="00FB39C7" w:rsidP="00FB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B39C7" w:rsidRPr="00FB39C7" w:rsidRDefault="00FB39C7" w:rsidP="00FB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FB39C7" w:rsidRPr="00FB39C7" w:rsidRDefault="00176CA1" w:rsidP="00FB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приказом МБ</w:t>
            </w:r>
            <w:bookmarkStart w:id="0" w:name="_GoBack"/>
            <w:bookmarkEnd w:id="0"/>
            <w:r w:rsidR="00FB39C7" w:rsidRPr="00FB3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 «Средняя общеобразовательная школа № 3 с углубленным изучением отдельных предметов»</w:t>
            </w:r>
          </w:p>
          <w:p w:rsidR="00FB39C7" w:rsidRPr="00FB39C7" w:rsidRDefault="00176CA1" w:rsidP="00FB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t xml:space="preserve">от </w:t>
            </w:r>
            <w:r>
              <w:rPr>
                <w:u w:val="single"/>
              </w:rPr>
              <w:t>«01» октября  2020 г.</w:t>
            </w:r>
            <w:r>
              <w:t xml:space="preserve"> №  </w:t>
            </w:r>
            <w:r>
              <w:rPr>
                <w:u w:val="single"/>
              </w:rPr>
              <w:t xml:space="preserve">167/3-ОД </w:t>
            </w:r>
          </w:p>
        </w:tc>
      </w:tr>
    </w:tbl>
    <w:p w:rsidR="00FB39C7" w:rsidRPr="00FB39C7" w:rsidRDefault="00FB39C7" w:rsidP="00FB39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E7C" w:rsidRPr="002F5E7C" w:rsidRDefault="002F5E7C" w:rsidP="002F5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E7C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2F5E7C" w:rsidRPr="002F5E7C" w:rsidRDefault="002F5E7C" w:rsidP="002F5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E7C">
        <w:rPr>
          <w:rFonts w:ascii="Times New Roman" w:hAnsi="Times New Roman"/>
          <w:b/>
          <w:sz w:val="24"/>
          <w:szCs w:val="24"/>
        </w:rPr>
        <w:t>о рабочей программе  внеурочной деятельности ФГОС ООО.</w:t>
      </w:r>
    </w:p>
    <w:p w:rsidR="002F5E7C" w:rsidRPr="002F5E7C" w:rsidRDefault="002F5E7C" w:rsidP="002F5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E7C" w:rsidRPr="002F5E7C" w:rsidRDefault="002F5E7C" w:rsidP="002F5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E7C">
        <w:rPr>
          <w:rFonts w:ascii="Times New Roman" w:hAnsi="Times New Roman"/>
          <w:b/>
          <w:sz w:val="24"/>
          <w:szCs w:val="24"/>
        </w:rPr>
        <w:t xml:space="preserve"> 1. Общие положения</w:t>
      </w:r>
    </w:p>
    <w:p w:rsidR="00FB39C7" w:rsidRDefault="002F5E7C" w:rsidP="00762B07">
      <w:pPr>
        <w:spacing w:after="0" w:line="240" w:lineRule="auto"/>
        <w:ind w:right="-284"/>
        <w:jc w:val="both"/>
        <w:rPr>
          <w:rStyle w:val="FontStyle43"/>
          <w:sz w:val="24"/>
          <w:szCs w:val="24"/>
        </w:rPr>
      </w:pPr>
      <w:r w:rsidRPr="002F5E7C">
        <w:rPr>
          <w:rStyle w:val="FontStyle43"/>
          <w:sz w:val="24"/>
          <w:szCs w:val="24"/>
        </w:rPr>
        <w:t xml:space="preserve"> 1.1. </w:t>
      </w:r>
      <w:proofErr w:type="gramStart"/>
      <w:r w:rsidRPr="002F5E7C">
        <w:rPr>
          <w:rStyle w:val="FontStyle43"/>
          <w:sz w:val="24"/>
          <w:szCs w:val="24"/>
        </w:rPr>
        <w:t>Настоящее Положение разработано в соответствии с</w:t>
      </w:r>
      <w:r w:rsidRPr="002F5E7C">
        <w:rPr>
          <w:rFonts w:ascii="Times New Roman" w:hAnsi="Times New Roman"/>
          <w:sz w:val="24"/>
          <w:szCs w:val="24"/>
        </w:rPr>
        <w:t xml:space="preserve"> Законом Российской Федерации «Об образовании в Российской Федерации» (от 29.12.2012г. №273-ФЗ); Федеральным государственным образовательным стандартом основного общего образования (приказ </w:t>
      </w:r>
      <w:proofErr w:type="spellStart"/>
      <w:r w:rsidRPr="002F5E7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F5E7C">
        <w:rPr>
          <w:rFonts w:ascii="Times New Roman" w:hAnsi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образования"; Письмом  </w:t>
      </w:r>
      <w:proofErr w:type="spellStart"/>
      <w:r w:rsidRPr="002F5E7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F5E7C">
        <w:rPr>
          <w:rFonts w:ascii="Times New Roman" w:hAnsi="Times New Roman"/>
          <w:sz w:val="24"/>
          <w:szCs w:val="24"/>
        </w:rPr>
        <w:t xml:space="preserve"> РФ от 19.04.2011 N 03–255 «О введении федеральных государственных образовательных стандартов общего образования»;</w:t>
      </w:r>
      <w:proofErr w:type="gramEnd"/>
      <w:r w:rsidRPr="002F5E7C">
        <w:rPr>
          <w:rFonts w:ascii="Times New Roman" w:hAnsi="Times New Roman"/>
          <w:sz w:val="24"/>
          <w:szCs w:val="24"/>
        </w:rPr>
        <w:t xml:space="preserve"> Письмом 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03–2960. </w:t>
      </w:r>
      <w:r w:rsidRPr="002F5E7C">
        <w:rPr>
          <w:rStyle w:val="FontStyle43"/>
          <w:sz w:val="24"/>
          <w:szCs w:val="24"/>
        </w:rPr>
        <w:t xml:space="preserve"> и регламентирует порядок разработки и реализации рабочих программ  внеурочной деятельности основного общего образования.</w:t>
      </w:r>
    </w:p>
    <w:p w:rsidR="002F5E7C" w:rsidRPr="002F5E7C" w:rsidRDefault="002F5E7C" w:rsidP="00762B07">
      <w:pPr>
        <w:spacing w:after="0" w:line="240" w:lineRule="auto"/>
        <w:ind w:right="-284"/>
        <w:jc w:val="both"/>
        <w:rPr>
          <w:rStyle w:val="FontStyle43"/>
          <w:sz w:val="24"/>
          <w:szCs w:val="24"/>
        </w:rPr>
      </w:pPr>
      <w:r w:rsidRPr="002F5E7C">
        <w:rPr>
          <w:rStyle w:val="FontStyle43"/>
          <w:b/>
          <w:sz w:val="24"/>
          <w:szCs w:val="24"/>
        </w:rPr>
        <w:t>1.2.Рабочая программа</w:t>
      </w:r>
      <w:r w:rsidRPr="002F5E7C">
        <w:rPr>
          <w:rStyle w:val="FontStyle43"/>
          <w:sz w:val="24"/>
          <w:szCs w:val="24"/>
        </w:rPr>
        <w:t xml:space="preserve"> (далее – Программа) – нормативный документ, определяющий объем, порядок, содержание внеурочной деятельности. </w:t>
      </w:r>
    </w:p>
    <w:p w:rsidR="002F5E7C" w:rsidRPr="002F5E7C" w:rsidRDefault="002F5E7C" w:rsidP="00762B07">
      <w:pPr>
        <w:pStyle w:val="Style4"/>
        <w:tabs>
          <w:tab w:val="left" w:pos="284"/>
          <w:tab w:val="left" w:pos="709"/>
          <w:tab w:val="left" w:pos="1276"/>
        </w:tabs>
        <w:spacing w:line="240" w:lineRule="auto"/>
        <w:ind w:right="-284" w:firstLine="0"/>
        <w:rPr>
          <w:rStyle w:val="FontStyle43"/>
          <w:sz w:val="24"/>
          <w:szCs w:val="24"/>
        </w:rPr>
      </w:pPr>
      <w:r w:rsidRPr="002F5E7C">
        <w:rPr>
          <w:rStyle w:val="FontStyle43"/>
          <w:b/>
          <w:sz w:val="24"/>
          <w:szCs w:val="24"/>
        </w:rPr>
        <w:t>1.3.Цель рабочей программы</w:t>
      </w:r>
      <w:r w:rsidRPr="002F5E7C">
        <w:rPr>
          <w:rStyle w:val="FontStyle43"/>
          <w:sz w:val="24"/>
          <w:szCs w:val="24"/>
        </w:rPr>
        <w:t xml:space="preserve"> – создание условий для развития личности и создание основ творческого, познавательного, физического потенциала обучающихся по определенному курсу внеурочной деятельности.</w:t>
      </w:r>
    </w:p>
    <w:p w:rsidR="002F5E7C" w:rsidRPr="002F5E7C" w:rsidRDefault="002F5E7C" w:rsidP="00762B07">
      <w:pPr>
        <w:pStyle w:val="Style4"/>
        <w:tabs>
          <w:tab w:val="left" w:pos="830"/>
        </w:tabs>
        <w:spacing w:line="240" w:lineRule="auto"/>
        <w:ind w:right="-284" w:firstLine="0"/>
        <w:rPr>
          <w:rStyle w:val="FontStyle43"/>
          <w:sz w:val="24"/>
          <w:szCs w:val="24"/>
        </w:rPr>
      </w:pPr>
      <w:r w:rsidRPr="002F5E7C">
        <w:rPr>
          <w:rStyle w:val="FontStyle43"/>
          <w:sz w:val="24"/>
          <w:szCs w:val="24"/>
        </w:rPr>
        <w:t xml:space="preserve">1.4. </w:t>
      </w:r>
      <w:r w:rsidRPr="002F5E7C">
        <w:rPr>
          <w:rStyle w:val="FontStyle43"/>
          <w:b/>
          <w:sz w:val="24"/>
          <w:szCs w:val="24"/>
        </w:rPr>
        <w:t>Функции рабочей программы:</w:t>
      </w:r>
    </w:p>
    <w:p w:rsidR="002F5E7C" w:rsidRPr="002F5E7C" w:rsidRDefault="002F5E7C" w:rsidP="00762B07">
      <w:pPr>
        <w:pStyle w:val="Style6"/>
        <w:widowControl/>
        <w:tabs>
          <w:tab w:val="left" w:pos="730"/>
        </w:tabs>
        <w:spacing w:line="240" w:lineRule="auto"/>
        <w:ind w:right="-284"/>
        <w:rPr>
          <w:rStyle w:val="FontStyle43"/>
          <w:sz w:val="24"/>
          <w:szCs w:val="24"/>
        </w:rPr>
      </w:pPr>
      <w:proofErr w:type="gramStart"/>
      <w:r w:rsidRPr="002F5E7C">
        <w:rPr>
          <w:rStyle w:val="FontStyle43"/>
          <w:sz w:val="24"/>
          <w:szCs w:val="24"/>
        </w:rPr>
        <w:t>Нормативная</w:t>
      </w:r>
      <w:proofErr w:type="gramEnd"/>
      <w:r w:rsidRPr="002F5E7C">
        <w:rPr>
          <w:rStyle w:val="FontStyle43"/>
          <w:sz w:val="24"/>
          <w:szCs w:val="24"/>
        </w:rPr>
        <w:t>: является документом, обязательным для выполнения в полном объеме;</w:t>
      </w:r>
    </w:p>
    <w:p w:rsidR="002F5E7C" w:rsidRPr="002F5E7C" w:rsidRDefault="002F5E7C" w:rsidP="00762B07">
      <w:pPr>
        <w:pStyle w:val="Style6"/>
        <w:widowControl/>
        <w:tabs>
          <w:tab w:val="left" w:pos="730"/>
        </w:tabs>
        <w:spacing w:line="240" w:lineRule="auto"/>
        <w:ind w:right="-284" w:firstLine="0"/>
        <w:rPr>
          <w:rStyle w:val="FontStyle43"/>
          <w:sz w:val="24"/>
          <w:szCs w:val="24"/>
        </w:rPr>
      </w:pPr>
      <w:r w:rsidRPr="002F5E7C">
        <w:rPr>
          <w:rStyle w:val="FontStyle43"/>
          <w:sz w:val="24"/>
          <w:szCs w:val="24"/>
        </w:rPr>
        <w:t xml:space="preserve">   Целеполагания:  определяет ценности и цели, ради достижения которых она введена в ту или иную образовательную область;</w:t>
      </w:r>
    </w:p>
    <w:p w:rsidR="002F5E7C" w:rsidRPr="002F5E7C" w:rsidRDefault="002F5E7C" w:rsidP="00762B07">
      <w:pPr>
        <w:pStyle w:val="Style6"/>
        <w:widowControl/>
        <w:tabs>
          <w:tab w:val="left" w:pos="725"/>
        </w:tabs>
        <w:spacing w:line="240" w:lineRule="auto"/>
        <w:ind w:right="-284"/>
        <w:rPr>
          <w:rStyle w:val="FontStyle43"/>
          <w:sz w:val="24"/>
          <w:szCs w:val="24"/>
        </w:rPr>
      </w:pPr>
      <w:r w:rsidRPr="002F5E7C">
        <w:rPr>
          <w:rStyle w:val="FontStyle43"/>
          <w:sz w:val="24"/>
          <w:szCs w:val="24"/>
        </w:rPr>
        <w:t>определения содержания образования, то есть фиксирует состав элементов содержания, подлежащих усвоению обучающихся (требования к минимуму содержания), а также степень их трудности;</w:t>
      </w:r>
    </w:p>
    <w:p w:rsidR="002F5E7C" w:rsidRPr="002F5E7C" w:rsidRDefault="002F5E7C" w:rsidP="00762B07">
      <w:pPr>
        <w:pStyle w:val="Style6"/>
        <w:widowControl/>
        <w:tabs>
          <w:tab w:val="left" w:pos="725"/>
        </w:tabs>
        <w:spacing w:line="240" w:lineRule="auto"/>
        <w:ind w:right="-284"/>
        <w:rPr>
          <w:rStyle w:val="FontStyle43"/>
          <w:sz w:val="24"/>
          <w:szCs w:val="24"/>
        </w:rPr>
      </w:pPr>
      <w:proofErr w:type="gramStart"/>
      <w:r w:rsidRPr="002F5E7C">
        <w:rPr>
          <w:rStyle w:val="FontStyle43"/>
          <w:sz w:val="24"/>
          <w:szCs w:val="24"/>
        </w:rPr>
        <w:t>процессуальная: определяет логическую последовательность усвоения элементов содержания, организационные формы и методы, средства и условия обучения;</w:t>
      </w:r>
      <w:proofErr w:type="gramEnd"/>
    </w:p>
    <w:p w:rsidR="002F5E7C" w:rsidRPr="002F5E7C" w:rsidRDefault="002F5E7C" w:rsidP="00762B07">
      <w:pPr>
        <w:pStyle w:val="Style6"/>
        <w:widowControl/>
        <w:tabs>
          <w:tab w:val="left" w:pos="725"/>
        </w:tabs>
        <w:spacing w:line="240" w:lineRule="auto"/>
        <w:ind w:right="-284"/>
        <w:rPr>
          <w:rStyle w:val="FontStyle43"/>
          <w:sz w:val="24"/>
          <w:szCs w:val="24"/>
        </w:rPr>
      </w:pPr>
      <w:proofErr w:type="gramStart"/>
      <w:r w:rsidRPr="002F5E7C">
        <w:rPr>
          <w:rStyle w:val="FontStyle43"/>
          <w:sz w:val="24"/>
          <w:szCs w:val="24"/>
        </w:rPr>
        <w:t>оценочная</w:t>
      </w:r>
      <w:proofErr w:type="gramEnd"/>
      <w:r w:rsidRPr="002F5E7C">
        <w:rPr>
          <w:rStyle w:val="FontStyle43"/>
          <w:sz w:val="24"/>
          <w:szCs w:val="24"/>
        </w:rPr>
        <w:t xml:space="preserve">: выявляет уровни усвоения элементов содержания, объекты контроля и критерии оценки уровня </w:t>
      </w:r>
      <w:proofErr w:type="spellStart"/>
      <w:r w:rsidRPr="002F5E7C">
        <w:rPr>
          <w:rStyle w:val="FontStyle43"/>
          <w:sz w:val="24"/>
          <w:szCs w:val="24"/>
        </w:rPr>
        <w:t>обученности</w:t>
      </w:r>
      <w:proofErr w:type="spellEnd"/>
      <w:r w:rsidRPr="002F5E7C">
        <w:rPr>
          <w:rStyle w:val="FontStyle43"/>
          <w:sz w:val="24"/>
          <w:szCs w:val="24"/>
        </w:rPr>
        <w:t xml:space="preserve"> обучающихся.</w:t>
      </w:r>
    </w:p>
    <w:p w:rsidR="002F5E7C" w:rsidRPr="002F5E7C" w:rsidRDefault="002F5E7C" w:rsidP="00762B07">
      <w:pPr>
        <w:pStyle w:val="Style3"/>
        <w:widowControl/>
        <w:ind w:left="2127" w:right="-284"/>
        <w:jc w:val="center"/>
      </w:pPr>
    </w:p>
    <w:p w:rsidR="002F5E7C" w:rsidRPr="002F5E7C" w:rsidRDefault="002F5E7C" w:rsidP="00762B07">
      <w:pPr>
        <w:pStyle w:val="Style3"/>
        <w:widowControl/>
        <w:ind w:left="2127" w:right="-284"/>
        <w:rPr>
          <w:rStyle w:val="FontStyle42"/>
          <w:rFonts w:eastAsiaTheme="majorEastAsia"/>
          <w:sz w:val="24"/>
          <w:szCs w:val="24"/>
        </w:rPr>
      </w:pPr>
      <w:r w:rsidRPr="002F5E7C">
        <w:rPr>
          <w:rStyle w:val="FontStyle42"/>
          <w:rFonts w:eastAsiaTheme="majorEastAsia"/>
          <w:sz w:val="24"/>
          <w:szCs w:val="24"/>
        </w:rPr>
        <w:t>2.Технология разработки рабочей программы.</w:t>
      </w:r>
    </w:p>
    <w:p w:rsidR="002F5E7C" w:rsidRPr="002F5E7C" w:rsidRDefault="002F5E7C" w:rsidP="00762B07">
      <w:pPr>
        <w:pStyle w:val="Style4"/>
        <w:widowControl/>
        <w:numPr>
          <w:ilvl w:val="0"/>
          <w:numId w:val="6"/>
        </w:numPr>
        <w:tabs>
          <w:tab w:val="left" w:pos="835"/>
        </w:tabs>
        <w:spacing w:line="240" w:lineRule="auto"/>
        <w:ind w:right="-284" w:firstLine="709"/>
        <w:rPr>
          <w:rStyle w:val="FontStyle43"/>
          <w:sz w:val="24"/>
          <w:szCs w:val="24"/>
        </w:rPr>
      </w:pPr>
      <w:r w:rsidRPr="002F5E7C">
        <w:rPr>
          <w:rStyle w:val="FontStyle43"/>
          <w:sz w:val="24"/>
          <w:szCs w:val="24"/>
        </w:rPr>
        <w:t xml:space="preserve"> Рабочая программа составляется учителем, педагогом дополнительного образования  или другими педагогическими работниками по определенному курсу самостоятельно или на основе переработки ими примерных   программ внеурочной деятельности, а также педагогический работник может использовать авторскую программу внеурочной деятельности без изменений.</w:t>
      </w:r>
    </w:p>
    <w:p w:rsidR="002F5E7C" w:rsidRPr="002F5E7C" w:rsidRDefault="002F5E7C" w:rsidP="00762B07">
      <w:pPr>
        <w:pStyle w:val="Style4"/>
        <w:widowControl/>
        <w:numPr>
          <w:ilvl w:val="0"/>
          <w:numId w:val="6"/>
        </w:numPr>
        <w:tabs>
          <w:tab w:val="left" w:pos="835"/>
        </w:tabs>
        <w:spacing w:line="240" w:lineRule="auto"/>
        <w:ind w:right="-284" w:firstLine="709"/>
        <w:rPr>
          <w:rStyle w:val="FontStyle43"/>
          <w:sz w:val="24"/>
          <w:szCs w:val="24"/>
        </w:rPr>
      </w:pPr>
      <w:r w:rsidRPr="002F5E7C">
        <w:rPr>
          <w:rStyle w:val="FontStyle43"/>
          <w:sz w:val="24"/>
          <w:szCs w:val="24"/>
        </w:rPr>
        <w:t>Рабочая программа составляется на учебный год.</w:t>
      </w:r>
    </w:p>
    <w:p w:rsidR="002F5E7C" w:rsidRPr="002F5E7C" w:rsidRDefault="002F5E7C" w:rsidP="00762B07">
      <w:pPr>
        <w:pStyle w:val="Style4"/>
        <w:widowControl/>
        <w:numPr>
          <w:ilvl w:val="0"/>
          <w:numId w:val="6"/>
        </w:numPr>
        <w:tabs>
          <w:tab w:val="left" w:pos="835"/>
        </w:tabs>
        <w:spacing w:line="240" w:lineRule="auto"/>
        <w:ind w:right="-284" w:firstLine="709"/>
        <w:rPr>
          <w:rStyle w:val="FontStyle43"/>
          <w:sz w:val="24"/>
          <w:szCs w:val="24"/>
        </w:rPr>
      </w:pPr>
      <w:r w:rsidRPr="002F5E7C">
        <w:rPr>
          <w:rStyle w:val="FontStyle43"/>
          <w:sz w:val="24"/>
          <w:szCs w:val="24"/>
        </w:rPr>
        <w:t>Рабочая программа должна быть рассчитана на школьников определённой возрастной группы.</w:t>
      </w:r>
    </w:p>
    <w:p w:rsidR="002F5E7C" w:rsidRPr="002F5E7C" w:rsidRDefault="002F5E7C" w:rsidP="00762B07">
      <w:pPr>
        <w:pStyle w:val="Style4"/>
        <w:widowControl/>
        <w:numPr>
          <w:ilvl w:val="0"/>
          <w:numId w:val="6"/>
        </w:numPr>
        <w:tabs>
          <w:tab w:val="left" w:pos="835"/>
        </w:tabs>
        <w:spacing w:line="240" w:lineRule="auto"/>
        <w:ind w:right="-284" w:firstLine="709"/>
      </w:pPr>
      <w:r w:rsidRPr="002F5E7C">
        <w:rPr>
          <w:rStyle w:val="FontStyle43"/>
          <w:sz w:val="24"/>
          <w:szCs w:val="24"/>
        </w:rPr>
        <w:t xml:space="preserve"> Содержание программы формируется с учётом пожеланий обучающихся и их родителей (законных представителей) и осуществляется посредством различных форм </w:t>
      </w:r>
      <w:r w:rsidRPr="002F5E7C">
        <w:rPr>
          <w:rStyle w:val="FontStyle43"/>
          <w:sz w:val="24"/>
          <w:szCs w:val="24"/>
        </w:rPr>
        <w:lastRenderedPageBreak/>
        <w:t>организаций, отличных от урочной системы обучения, таких как кружки, творческие объединения, секции, клубы и т.д.</w:t>
      </w:r>
    </w:p>
    <w:p w:rsidR="002F5E7C" w:rsidRPr="002F5E7C" w:rsidRDefault="002F5E7C" w:rsidP="00762B07">
      <w:pPr>
        <w:pStyle w:val="a3"/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2F5E7C" w:rsidRPr="002F5E7C" w:rsidRDefault="002F5E7C" w:rsidP="00762B07">
      <w:pPr>
        <w:pStyle w:val="a3"/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F5E7C">
        <w:rPr>
          <w:rFonts w:ascii="Times New Roman" w:hAnsi="Times New Roman"/>
          <w:b/>
          <w:sz w:val="24"/>
          <w:szCs w:val="24"/>
        </w:rPr>
        <w:t>3.Структура рабочей программы  внеурочной деятельности</w:t>
      </w:r>
    </w:p>
    <w:p w:rsidR="002F5E7C" w:rsidRPr="002F5E7C" w:rsidRDefault="002F5E7C" w:rsidP="00762B07">
      <w:pPr>
        <w:pStyle w:val="Style4"/>
        <w:widowControl/>
        <w:tabs>
          <w:tab w:val="left" w:pos="869"/>
        </w:tabs>
        <w:spacing w:line="240" w:lineRule="auto"/>
        <w:ind w:right="-284" w:firstLine="709"/>
        <w:rPr>
          <w:rStyle w:val="FontStyle43"/>
          <w:sz w:val="24"/>
          <w:szCs w:val="24"/>
        </w:rPr>
      </w:pPr>
      <w:r w:rsidRPr="002F5E7C">
        <w:rPr>
          <w:rStyle w:val="FontStyle43"/>
          <w:sz w:val="24"/>
          <w:szCs w:val="24"/>
        </w:rPr>
        <w:t>3.1.</w:t>
      </w:r>
      <w:r w:rsidRPr="002F5E7C">
        <w:rPr>
          <w:rStyle w:val="FontStyle43"/>
          <w:sz w:val="24"/>
          <w:szCs w:val="24"/>
        </w:rPr>
        <w:tab/>
        <w:t>Структура Программы является формой представления курса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2F5E7C" w:rsidRPr="002F5E7C" w:rsidRDefault="002F5E7C" w:rsidP="00762B07">
      <w:pPr>
        <w:pStyle w:val="a3"/>
        <w:numPr>
          <w:ilvl w:val="0"/>
          <w:numId w:val="7"/>
        </w:numPr>
        <w:spacing w:line="240" w:lineRule="auto"/>
        <w:ind w:left="1068" w:right="-284" w:hanging="360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Титульный лист.</w:t>
      </w:r>
    </w:p>
    <w:p w:rsidR="002F5E7C" w:rsidRPr="002F5E7C" w:rsidRDefault="002F5E7C" w:rsidP="00762B07">
      <w:pPr>
        <w:pStyle w:val="a3"/>
        <w:numPr>
          <w:ilvl w:val="0"/>
          <w:numId w:val="7"/>
        </w:numPr>
        <w:spacing w:line="240" w:lineRule="auto"/>
        <w:ind w:left="1068" w:right="-284" w:hanging="360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Пояснительная записка</w:t>
      </w:r>
    </w:p>
    <w:p w:rsidR="002F5E7C" w:rsidRPr="002F5E7C" w:rsidRDefault="002F5E7C" w:rsidP="00762B07">
      <w:pPr>
        <w:pStyle w:val="a3"/>
        <w:numPr>
          <w:ilvl w:val="0"/>
          <w:numId w:val="7"/>
        </w:numPr>
        <w:spacing w:line="240" w:lineRule="auto"/>
        <w:ind w:left="1068" w:right="-284" w:hanging="360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Учебно-тематический план.</w:t>
      </w:r>
    </w:p>
    <w:p w:rsidR="002F5E7C" w:rsidRPr="002F5E7C" w:rsidRDefault="002F5E7C" w:rsidP="00762B07">
      <w:pPr>
        <w:pStyle w:val="a3"/>
        <w:numPr>
          <w:ilvl w:val="0"/>
          <w:numId w:val="7"/>
        </w:numPr>
        <w:spacing w:line="240" w:lineRule="auto"/>
        <w:ind w:left="1068" w:right="-284" w:hanging="360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Планируемые результаты курса.</w:t>
      </w:r>
    </w:p>
    <w:p w:rsidR="002F5E7C" w:rsidRPr="002F5E7C" w:rsidRDefault="002F5E7C" w:rsidP="00762B07">
      <w:pPr>
        <w:pStyle w:val="a3"/>
        <w:numPr>
          <w:ilvl w:val="0"/>
          <w:numId w:val="7"/>
        </w:numPr>
        <w:spacing w:line="240" w:lineRule="auto"/>
        <w:ind w:left="1068" w:right="-284" w:hanging="360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Календарно-тематическое планирование.</w:t>
      </w:r>
    </w:p>
    <w:p w:rsidR="002F5E7C" w:rsidRPr="002F5E7C" w:rsidRDefault="002F5E7C" w:rsidP="00762B07">
      <w:pPr>
        <w:pStyle w:val="a3"/>
        <w:numPr>
          <w:ilvl w:val="0"/>
          <w:numId w:val="7"/>
        </w:numPr>
        <w:spacing w:line="240" w:lineRule="auto"/>
        <w:ind w:left="1068" w:right="-284" w:hanging="360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Информационно-методическое обеспечение.</w:t>
      </w:r>
    </w:p>
    <w:p w:rsidR="002F5E7C" w:rsidRPr="002F5E7C" w:rsidRDefault="002F5E7C" w:rsidP="00762B07">
      <w:pPr>
        <w:pStyle w:val="a3"/>
        <w:spacing w:line="240" w:lineRule="auto"/>
        <w:ind w:left="2574" w:right="-284"/>
        <w:jc w:val="both"/>
        <w:rPr>
          <w:rFonts w:ascii="Times New Roman" w:hAnsi="Times New Roman"/>
          <w:sz w:val="24"/>
          <w:szCs w:val="24"/>
        </w:rPr>
      </w:pPr>
    </w:p>
    <w:p w:rsidR="002F5E7C" w:rsidRPr="002F5E7C" w:rsidRDefault="002F5E7C" w:rsidP="00762B07">
      <w:pPr>
        <w:pStyle w:val="a3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3.2.</w:t>
      </w:r>
      <w:r w:rsidRPr="002F5E7C">
        <w:rPr>
          <w:rFonts w:ascii="Times New Roman" w:hAnsi="Times New Roman"/>
          <w:b/>
          <w:sz w:val="24"/>
          <w:szCs w:val="24"/>
        </w:rPr>
        <w:t xml:space="preserve"> Титульный лист</w:t>
      </w:r>
      <w:r w:rsidRPr="002F5E7C">
        <w:rPr>
          <w:rFonts w:ascii="Times New Roman" w:hAnsi="Times New Roman"/>
          <w:sz w:val="24"/>
          <w:szCs w:val="24"/>
        </w:rPr>
        <w:t xml:space="preserve">  - структурный элемент программы, который должен содержать следующую информацию:</w:t>
      </w:r>
    </w:p>
    <w:p w:rsidR="002F5E7C" w:rsidRPr="002F5E7C" w:rsidRDefault="002F5E7C" w:rsidP="00762B07">
      <w:pPr>
        <w:pStyle w:val="a3"/>
        <w:numPr>
          <w:ilvl w:val="0"/>
          <w:numId w:val="1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название ОУ;</w:t>
      </w:r>
    </w:p>
    <w:p w:rsidR="002F5E7C" w:rsidRPr="002F5E7C" w:rsidRDefault="002F5E7C" w:rsidP="00762B07">
      <w:pPr>
        <w:pStyle w:val="a3"/>
        <w:numPr>
          <w:ilvl w:val="0"/>
          <w:numId w:val="1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название программы;</w:t>
      </w:r>
    </w:p>
    <w:p w:rsidR="002F5E7C" w:rsidRPr="002F5E7C" w:rsidRDefault="002F5E7C" w:rsidP="00762B07">
      <w:pPr>
        <w:pStyle w:val="a3"/>
        <w:numPr>
          <w:ilvl w:val="0"/>
          <w:numId w:val="1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i/>
          <w:sz w:val="24"/>
          <w:szCs w:val="24"/>
        </w:rPr>
        <w:t xml:space="preserve">направление </w:t>
      </w:r>
      <w:r w:rsidRPr="002F5E7C">
        <w:rPr>
          <w:rFonts w:ascii="Times New Roman" w:hAnsi="Times New Roman"/>
          <w:sz w:val="24"/>
          <w:szCs w:val="24"/>
        </w:rPr>
        <w:t>развития личности школьника (спортивно-оздоровительное, духовно-нравственное, социальное, интеллектуальное, общекультурное);</w:t>
      </w:r>
    </w:p>
    <w:p w:rsidR="002F5E7C" w:rsidRPr="002F5E7C" w:rsidRDefault="002F5E7C" w:rsidP="00762B07">
      <w:pPr>
        <w:pStyle w:val="a3"/>
        <w:numPr>
          <w:ilvl w:val="0"/>
          <w:numId w:val="1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класс;</w:t>
      </w:r>
    </w:p>
    <w:p w:rsidR="002F5E7C" w:rsidRPr="002F5E7C" w:rsidRDefault="002F5E7C" w:rsidP="00762B07">
      <w:pPr>
        <w:pStyle w:val="a3"/>
        <w:numPr>
          <w:ilvl w:val="0"/>
          <w:numId w:val="1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составитель и его квалификационная категория;</w:t>
      </w:r>
    </w:p>
    <w:p w:rsidR="002F5E7C" w:rsidRPr="002F5E7C" w:rsidRDefault="002F5E7C" w:rsidP="00762B07">
      <w:pPr>
        <w:pStyle w:val="a3"/>
        <w:numPr>
          <w:ilvl w:val="0"/>
          <w:numId w:val="1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учебный год;</w:t>
      </w:r>
    </w:p>
    <w:p w:rsidR="002F5E7C" w:rsidRPr="002F5E7C" w:rsidRDefault="002F5E7C" w:rsidP="00762B07">
      <w:pPr>
        <w:pStyle w:val="a3"/>
        <w:numPr>
          <w:ilvl w:val="1"/>
          <w:numId w:val="8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  <w:r w:rsidRPr="002F5E7C">
        <w:rPr>
          <w:rFonts w:ascii="Times New Roman" w:hAnsi="Times New Roman"/>
          <w:sz w:val="24"/>
          <w:szCs w:val="24"/>
        </w:rPr>
        <w:t xml:space="preserve"> должна раскрывать:</w:t>
      </w:r>
    </w:p>
    <w:p w:rsidR="002F5E7C" w:rsidRPr="002F5E7C" w:rsidRDefault="002F5E7C" w:rsidP="00762B07">
      <w:pPr>
        <w:pStyle w:val="a3"/>
        <w:numPr>
          <w:ilvl w:val="0"/>
          <w:numId w:val="2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нормативно-правовую базу;</w:t>
      </w:r>
    </w:p>
    <w:p w:rsidR="002F5E7C" w:rsidRPr="002F5E7C" w:rsidRDefault="002F5E7C" w:rsidP="00762B07">
      <w:pPr>
        <w:pStyle w:val="a3"/>
        <w:numPr>
          <w:ilvl w:val="0"/>
          <w:numId w:val="2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назначение программы;</w:t>
      </w:r>
    </w:p>
    <w:p w:rsidR="002F5E7C" w:rsidRPr="002F5E7C" w:rsidRDefault="002F5E7C" w:rsidP="00762B07">
      <w:pPr>
        <w:pStyle w:val="a3"/>
        <w:numPr>
          <w:ilvl w:val="0"/>
          <w:numId w:val="2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 xml:space="preserve">актуальность и перспективность курса; </w:t>
      </w:r>
    </w:p>
    <w:p w:rsidR="002F5E7C" w:rsidRPr="002F5E7C" w:rsidRDefault="002F5E7C" w:rsidP="00762B07">
      <w:pPr>
        <w:pStyle w:val="a3"/>
        <w:numPr>
          <w:ilvl w:val="0"/>
          <w:numId w:val="2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 xml:space="preserve">возрастную группу </w:t>
      </w:r>
      <w:proofErr w:type="gramStart"/>
      <w:r w:rsidRPr="002F5E7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F5E7C">
        <w:rPr>
          <w:rFonts w:ascii="Times New Roman" w:hAnsi="Times New Roman"/>
          <w:sz w:val="24"/>
          <w:szCs w:val="24"/>
        </w:rPr>
        <w:t>, на которых ориентированы занятия;</w:t>
      </w:r>
    </w:p>
    <w:p w:rsidR="002F5E7C" w:rsidRPr="002F5E7C" w:rsidRDefault="002F5E7C" w:rsidP="00762B07">
      <w:pPr>
        <w:pStyle w:val="a3"/>
        <w:numPr>
          <w:ilvl w:val="0"/>
          <w:numId w:val="2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 xml:space="preserve">объём часов, отпущенных на занятия;  </w:t>
      </w:r>
    </w:p>
    <w:p w:rsidR="002F5E7C" w:rsidRPr="002F5E7C" w:rsidRDefault="002F5E7C" w:rsidP="00762B07">
      <w:pPr>
        <w:pStyle w:val="a3"/>
        <w:numPr>
          <w:ilvl w:val="0"/>
          <w:numId w:val="2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цели и задачи реализации программы;</w:t>
      </w:r>
    </w:p>
    <w:p w:rsidR="002F5E7C" w:rsidRPr="002F5E7C" w:rsidRDefault="002F5E7C" w:rsidP="00762B07">
      <w:pPr>
        <w:pStyle w:val="a3"/>
        <w:numPr>
          <w:ilvl w:val="0"/>
          <w:numId w:val="2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5E7C">
        <w:rPr>
          <w:rFonts w:ascii="Times New Roman" w:hAnsi="Times New Roman"/>
          <w:sz w:val="24"/>
          <w:szCs w:val="24"/>
        </w:rPr>
        <w:t>формы и методы работы (экскурсии,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практики, постановка и решение проблемных вопросов, игровые моменты, проекты, практические работы, творческие работы, самоанализ и самооценка, наблюдения и т. д.);</w:t>
      </w:r>
      <w:proofErr w:type="gramEnd"/>
    </w:p>
    <w:p w:rsidR="002F5E7C" w:rsidRPr="002F5E7C" w:rsidRDefault="002F5E7C" w:rsidP="00762B07">
      <w:pPr>
        <w:pStyle w:val="a3"/>
        <w:numPr>
          <w:ilvl w:val="1"/>
          <w:numId w:val="8"/>
        </w:numPr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  <w:r w:rsidRPr="002F5E7C">
        <w:rPr>
          <w:rFonts w:ascii="Times New Roman" w:hAnsi="Times New Roman"/>
          <w:sz w:val="24"/>
          <w:szCs w:val="24"/>
        </w:rPr>
        <w:t>должен содержать:</w:t>
      </w:r>
    </w:p>
    <w:p w:rsidR="002F5E7C" w:rsidRPr="002F5E7C" w:rsidRDefault="002F5E7C" w:rsidP="00762B07">
      <w:pPr>
        <w:pStyle w:val="a3"/>
        <w:numPr>
          <w:ilvl w:val="0"/>
          <w:numId w:val="3"/>
        </w:numPr>
        <w:tabs>
          <w:tab w:val="clear" w:pos="2119"/>
          <w:tab w:val="num" w:pos="1069"/>
        </w:tabs>
        <w:spacing w:line="240" w:lineRule="auto"/>
        <w:ind w:left="1069"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перечень основных разделов, блоков, тем программы с указанием отпущенных на их реализацию часов;  количество часов по теме с разбивкой на теоретические и практические занятия.</w:t>
      </w:r>
    </w:p>
    <w:p w:rsidR="002F5E7C" w:rsidRPr="002F5E7C" w:rsidRDefault="002F5E7C" w:rsidP="00762B07">
      <w:pPr>
        <w:pStyle w:val="a3"/>
        <w:numPr>
          <w:ilvl w:val="0"/>
          <w:numId w:val="3"/>
        </w:numPr>
        <w:tabs>
          <w:tab w:val="clear" w:pos="2119"/>
          <w:tab w:val="num" w:pos="1069"/>
        </w:tabs>
        <w:spacing w:line="240" w:lineRule="auto"/>
        <w:ind w:left="1069"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Учебный план может быть представлен в форме таблицы: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264"/>
        <w:gridCol w:w="1781"/>
        <w:gridCol w:w="1781"/>
        <w:gridCol w:w="1786"/>
      </w:tblGrid>
      <w:tr w:rsidR="002F5E7C" w:rsidRPr="002F5E7C" w:rsidTr="003145BE">
        <w:trPr>
          <w:trHeight w:val="318"/>
        </w:trPr>
        <w:tc>
          <w:tcPr>
            <w:tcW w:w="425" w:type="dxa"/>
            <w:shd w:val="clear" w:color="auto" w:fill="auto"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4" w:type="dxa"/>
            <w:shd w:val="clear" w:color="auto" w:fill="auto"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7C">
              <w:rPr>
                <w:rFonts w:ascii="Times New Roman" w:hAnsi="Times New Roman"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1781" w:type="dxa"/>
            <w:shd w:val="clear" w:color="auto" w:fill="auto"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7C">
              <w:rPr>
                <w:rFonts w:ascii="Times New Roman" w:hAnsi="Times New Roman"/>
                <w:sz w:val="24"/>
                <w:szCs w:val="24"/>
              </w:rPr>
              <w:t>Всего, час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7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F5E7C" w:rsidRPr="002F5E7C" w:rsidTr="003145BE">
        <w:trPr>
          <w:trHeight w:val="318"/>
        </w:trPr>
        <w:tc>
          <w:tcPr>
            <w:tcW w:w="425" w:type="dxa"/>
            <w:shd w:val="clear" w:color="auto" w:fill="auto"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7C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786" w:type="dxa"/>
            <w:shd w:val="clear" w:color="auto" w:fill="auto"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7C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</w:tbl>
    <w:p w:rsidR="002F5E7C" w:rsidRPr="002F5E7C" w:rsidRDefault="002F5E7C" w:rsidP="00762B07">
      <w:pPr>
        <w:pStyle w:val="a3"/>
        <w:spacing w:line="240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</w:p>
    <w:p w:rsidR="002F5E7C" w:rsidRPr="002F5E7C" w:rsidRDefault="002F5E7C" w:rsidP="00762B07">
      <w:pPr>
        <w:pStyle w:val="a3"/>
        <w:numPr>
          <w:ilvl w:val="1"/>
          <w:numId w:val="8"/>
        </w:numPr>
        <w:spacing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F5E7C">
        <w:rPr>
          <w:rFonts w:ascii="Times New Roman" w:hAnsi="Times New Roman"/>
          <w:b/>
          <w:sz w:val="24"/>
          <w:szCs w:val="24"/>
        </w:rPr>
        <w:t>Планируемые результаты курса внеурочной деятельности.</w:t>
      </w:r>
    </w:p>
    <w:p w:rsidR="002F5E7C" w:rsidRPr="002F5E7C" w:rsidRDefault="002F5E7C" w:rsidP="00762B07">
      <w:pPr>
        <w:pStyle w:val="a4"/>
        <w:numPr>
          <w:ilvl w:val="0"/>
          <w:numId w:val="12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 xml:space="preserve">Результаты необходимо описать на трех уровнях: личностном, </w:t>
      </w:r>
      <w:proofErr w:type="spellStart"/>
      <w:r w:rsidRPr="002F5E7C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2F5E7C">
        <w:rPr>
          <w:rFonts w:ascii="Times New Roman" w:hAnsi="Times New Roman"/>
          <w:sz w:val="24"/>
          <w:szCs w:val="24"/>
        </w:rPr>
        <w:t>, предметном.</w:t>
      </w:r>
    </w:p>
    <w:p w:rsidR="002F5E7C" w:rsidRPr="002F5E7C" w:rsidRDefault="002F5E7C" w:rsidP="00762B07">
      <w:pPr>
        <w:pStyle w:val="a4"/>
        <w:numPr>
          <w:ilvl w:val="0"/>
          <w:numId w:val="12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 xml:space="preserve">Ожидаемый личностный результат должен соответствовать целям внеурочной  деятельности. </w:t>
      </w:r>
    </w:p>
    <w:p w:rsidR="002F5E7C" w:rsidRPr="002F5E7C" w:rsidRDefault="002F5E7C" w:rsidP="00762B07">
      <w:pPr>
        <w:pStyle w:val="a4"/>
        <w:numPr>
          <w:ilvl w:val="0"/>
          <w:numId w:val="12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lastRenderedPageBreak/>
        <w:t xml:space="preserve">К </w:t>
      </w:r>
      <w:proofErr w:type="spellStart"/>
      <w:r w:rsidRPr="002F5E7C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2F5E7C">
        <w:rPr>
          <w:rFonts w:ascii="Times New Roman" w:hAnsi="Times New Roman"/>
          <w:sz w:val="24"/>
          <w:szCs w:val="24"/>
        </w:rPr>
        <w:t xml:space="preserve"> результатам </w:t>
      </w:r>
      <w:proofErr w:type="gramStart"/>
      <w:r w:rsidRPr="002F5E7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F5E7C">
        <w:rPr>
          <w:rFonts w:ascii="Times New Roman" w:hAnsi="Times New Roman"/>
          <w:sz w:val="24"/>
          <w:szCs w:val="24"/>
        </w:rPr>
        <w:t xml:space="preserve"> относятся освоенные ими УУД (познавательные, регулятивные и коммуникативные), обеспечивающие овладение ключевыми компетенциями, составляющими основу умения учиться.</w:t>
      </w:r>
    </w:p>
    <w:p w:rsidR="002F5E7C" w:rsidRPr="002F5E7C" w:rsidRDefault="002F5E7C" w:rsidP="00762B07">
      <w:pPr>
        <w:pStyle w:val="a4"/>
        <w:numPr>
          <w:ilvl w:val="0"/>
          <w:numId w:val="12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 xml:space="preserve">К предметным результатам </w:t>
      </w:r>
      <w:proofErr w:type="gramStart"/>
      <w:r w:rsidRPr="002F5E7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F5E7C">
        <w:rPr>
          <w:rFonts w:ascii="Times New Roman" w:hAnsi="Times New Roman"/>
          <w:sz w:val="24"/>
          <w:szCs w:val="24"/>
        </w:rPr>
        <w:t xml:space="preserve"> относится опыт специфической деятельности по получению продукта (нового знания), его преобразованию и применению.</w:t>
      </w:r>
    </w:p>
    <w:p w:rsidR="002F5E7C" w:rsidRPr="002F5E7C" w:rsidRDefault="002F5E7C" w:rsidP="00762B07">
      <w:pPr>
        <w:pStyle w:val="a4"/>
        <w:numPr>
          <w:ilvl w:val="0"/>
          <w:numId w:val="12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 xml:space="preserve">Результативность освоения программы определяется на основе участия школьников в конкурсных мероприятиях или выполнения творческих работ. </w:t>
      </w:r>
    </w:p>
    <w:p w:rsidR="002F5E7C" w:rsidRPr="002F5E7C" w:rsidRDefault="002F5E7C" w:rsidP="00762B07">
      <w:pPr>
        <w:pStyle w:val="a4"/>
        <w:numPr>
          <w:ilvl w:val="0"/>
          <w:numId w:val="12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Формами подведения итогов, освоения программы внеурочной деятельности являются выставки, фестивали, соревнования, учебно-исследовательские конференции и т.д.</w:t>
      </w:r>
    </w:p>
    <w:p w:rsidR="002F5E7C" w:rsidRPr="002F5E7C" w:rsidRDefault="002F5E7C" w:rsidP="00762B07">
      <w:pPr>
        <w:pStyle w:val="a3"/>
        <w:spacing w:line="240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</w:p>
    <w:p w:rsidR="002F5E7C" w:rsidRPr="002F5E7C" w:rsidRDefault="002F5E7C" w:rsidP="00762B07">
      <w:pPr>
        <w:pStyle w:val="a3"/>
        <w:numPr>
          <w:ilvl w:val="1"/>
          <w:numId w:val="8"/>
        </w:numPr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Pr="002F5E7C">
        <w:rPr>
          <w:rFonts w:ascii="Times New Roman" w:hAnsi="Times New Roman"/>
          <w:sz w:val="24"/>
          <w:szCs w:val="24"/>
        </w:rPr>
        <w:t xml:space="preserve"> должно содержать:</w:t>
      </w:r>
    </w:p>
    <w:p w:rsidR="002F5E7C" w:rsidRPr="002F5E7C" w:rsidRDefault="002F5E7C" w:rsidP="00762B07">
      <w:pPr>
        <w:pStyle w:val="a3"/>
        <w:numPr>
          <w:ilvl w:val="0"/>
          <w:numId w:val="5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разделы программы;</w:t>
      </w:r>
    </w:p>
    <w:p w:rsidR="002F5E7C" w:rsidRPr="002F5E7C" w:rsidRDefault="002F5E7C" w:rsidP="00762B07">
      <w:pPr>
        <w:pStyle w:val="a3"/>
        <w:numPr>
          <w:ilvl w:val="0"/>
          <w:numId w:val="5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темы занятий,</w:t>
      </w:r>
    </w:p>
    <w:p w:rsidR="002F5E7C" w:rsidRPr="002F5E7C" w:rsidRDefault="002F5E7C" w:rsidP="00762B07">
      <w:pPr>
        <w:pStyle w:val="a3"/>
        <w:numPr>
          <w:ilvl w:val="0"/>
          <w:numId w:val="5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формы проведения занятий;</w:t>
      </w:r>
    </w:p>
    <w:p w:rsidR="002F5E7C" w:rsidRPr="002F5E7C" w:rsidRDefault="002F5E7C" w:rsidP="00762B07">
      <w:pPr>
        <w:pStyle w:val="a3"/>
        <w:numPr>
          <w:ilvl w:val="0"/>
          <w:numId w:val="5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 xml:space="preserve">планируемые результаты </w:t>
      </w:r>
    </w:p>
    <w:p w:rsidR="002F5E7C" w:rsidRPr="002F5E7C" w:rsidRDefault="002F5E7C" w:rsidP="00762B07">
      <w:pPr>
        <w:pStyle w:val="a3"/>
        <w:numPr>
          <w:ilvl w:val="0"/>
          <w:numId w:val="5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количество часов</w:t>
      </w:r>
    </w:p>
    <w:p w:rsidR="002F5E7C" w:rsidRPr="002F5E7C" w:rsidRDefault="002F5E7C" w:rsidP="00762B07">
      <w:pPr>
        <w:pStyle w:val="a3"/>
        <w:numPr>
          <w:ilvl w:val="0"/>
          <w:numId w:val="5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даты проведения по плану и по факту;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1437"/>
        <w:gridCol w:w="1624"/>
        <w:gridCol w:w="1876"/>
        <w:gridCol w:w="1323"/>
        <w:gridCol w:w="770"/>
        <w:gridCol w:w="854"/>
      </w:tblGrid>
      <w:tr w:rsidR="002F5E7C" w:rsidRPr="002F5E7C" w:rsidTr="003145BE">
        <w:trPr>
          <w:trHeight w:val="742"/>
        </w:trPr>
        <w:tc>
          <w:tcPr>
            <w:tcW w:w="1610" w:type="dxa"/>
            <w:vMerge w:val="restart"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7C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437" w:type="dxa"/>
            <w:vMerge w:val="restart"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7C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1624" w:type="dxa"/>
            <w:vMerge w:val="restart"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7C">
              <w:rPr>
                <w:rFonts w:ascii="Times New Roman" w:hAnsi="Times New Roman"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1876" w:type="dxa"/>
            <w:vMerge w:val="restart"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7C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23" w:type="dxa"/>
            <w:vMerge w:val="restart"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7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7C">
              <w:rPr>
                <w:rFonts w:ascii="Times New Roman" w:hAnsi="Times New Roman"/>
                <w:sz w:val="24"/>
                <w:szCs w:val="24"/>
              </w:rPr>
              <w:t>Даты проведения</w:t>
            </w:r>
          </w:p>
        </w:tc>
      </w:tr>
      <w:tr w:rsidR="002F5E7C" w:rsidRPr="002F5E7C" w:rsidTr="003145BE">
        <w:trPr>
          <w:trHeight w:val="486"/>
        </w:trPr>
        <w:tc>
          <w:tcPr>
            <w:tcW w:w="1610" w:type="dxa"/>
            <w:vMerge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7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</w:tcPr>
          <w:p w:rsidR="002F5E7C" w:rsidRPr="002F5E7C" w:rsidRDefault="002F5E7C" w:rsidP="00762B07">
            <w:pPr>
              <w:pStyle w:val="a3"/>
              <w:spacing w:line="240" w:lineRule="auto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7C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</w:tbl>
    <w:p w:rsidR="002F5E7C" w:rsidRPr="002F5E7C" w:rsidRDefault="002F5E7C" w:rsidP="00762B07">
      <w:pPr>
        <w:pStyle w:val="a3"/>
        <w:spacing w:line="240" w:lineRule="auto"/>
        <w:ind w:left="360" w:right="-284"/>
        <w:jc w:val="both"/>
        <w:rPr>
          <w:rFonts w:ascii="Times New Roman" w:hAnsi="Times New Roman"/>
          <w:sz w:val="24"/>
          <w:szCs w:val="24"/>
        </w:rPr>
      </w:pPr>
    </w:p>
    <w:p w:rsidR="002F5E7C" w:rsidRPr="002F5E7C" w:rsidRDefault="002F5E7C" w:rsidP="00762B07">
      <w:pPr>
        <w:pStyle w:val="a3"/>
        <w:numPr>
          <w:ilvl w:val="1"/>
          <w:numId w:val="8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b/>
          <w:sz w:val="24"/>
          <w:szCs w:val="24"/>
        </w:rPr>
        <w:t>Информационно-методическое обеспечение:</w:t>
      </w:r>
    </w:p>
    <w:p w:rsidR="002F5E7C" w:rsidRPr="002F5E7C" w:rsidRDefault="002F5E7C" w:rsidP="00762B07">
      <w:pPr>
        <w:pStyle w:val="a3"/>
        <w:numPr>
          <w:ilvl w:val="0"/>
          <w:numId w:val="4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 xml:space="preserve">список литературы для педагога и список литературы для </w:t>
      </w:r>
      <w:proofErr w:type="gramStart"/>
      <w:r w:rsidRPr="002F5E7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F5E7C">
        <w:rPr>
          <w:rFonts w:ascii="Times New Roman" w:hAnsi="Times New Roman"/>
          <w:sz w:val="24"/>
          <w:szCs w:val="24"/>
        </w:rPr>
        <w:t>;</w:t>
      </w:r>
    </w:p>
    <w:p w:rsidR="002F5E7C" w:rsidRPr="002F5E7C" w:rsidRDefault="002F5E7C" w:rsidP="00762B07">
      <w:pPr>
        <w:pStyle w:val="a3"/>
        <w:numPr>
          <w:ilvl w:val="0"/>
          <w:numId w:val="4"/>
        </w:num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sz w:val="24"/>
          <w:szCs w:val="24"/>
        </w:rPr>
        <w:t>цифровые образовательные ресурсы;</w:t>
      </w:r>
    </w:p>
    <w:p w:rsidR="002F5E7C" w:rsidRPr="002F5E7C" w:rsidRDefault="002F5E7C" w:rsidP="00762B07">
      <w:pPr>
        <w:pStyle w:val="Style3"/>
        <w:widowControl/>
        <w:numPr>
          <w:ilvl w:val="0"/>
          <w:numId w:val="8"/>
        </w:numPr>
        <w:ind w:right="-284"/>
        <w:jc w:val="center"/>
        <w:rPr>
          <w:rStyle w:val="FontStyle42"/>
          <w:rFonts w:eastAsiaTheme="majorEastAsia"/>
          <w:sz w:val="24"/>
          <w:szCs w:val="24"/>
        </w:rPr>
      </w:pPr>
      <w:r w:rsidRPr="002F5E7C">
        <w:rPr>
          <w:rStyle w:val="FontStyle42"/>
          <w:rFonts w:eastAsiaTheme="majorEastAsia"/>
          <w:sz w:val="24"/>
          <w:szCs w:val="24"/>
        </w:rPr>
        <w:t>Оформление рабочей программы   внеурочной деятельности</w:t>
      </w:r>
    </w:p>
    <w:p w:rsidR="002F5E7C" w:rsidRPr="002F5E7C" w:rsidRDefault="002F5E7C" w:rsidP="00762B07">
      <w:pPr>
        <w:pStyle w:val="Style4"/>
        <w:widowControl/>
        <w:numPr>
          <w:ilvl w:val="0"/>
          <w:numId w:val="9"/>
        </w:numPr>
        <w:tabs>
          <w:tab w:val="left" w:pos="821"/>
        </w:tabs>
        <w:spacing w:line="240" w:lineRule="auto"/>
        <w:ind w:right="-284" w:firstLine="709"/>
        <w:rPr>
          <w:rStyle w:val="FontStyle43"/>
          <w:sz w:val="24"/>
          <w:szCs w:val="24"/>
        </w:rPr>
      </w:pPr>
      <w:r w:rsidRPr="002F5E7C">
        <w:rPr>
          <w:rStyle w:val="FontStyle43"/>
          <w:sz w:val="24"/>
          <w:szCs w:val="24"/>
        </w:rPr>
        <w:t xml:space="preserve"> Титульный лист считается первым, но не нумеруется, также как и листы приложения. </w:t>
      </w:r>
    </w:p>
    <w:p w:rsidR="002F5E7C" w:rsidRPr="002F5E7C" w:rsidRDefault="002F5E7C" w:rsidP="00762B07">
      <w:pPr>
        <w:pStyle w:val="Style4"/>
        <w:widowControl/>
        <w:numPr>
          <w:ilvl w:val="0"/>
          <w:numId w:val="10"/>
        </w:numPr>
        <w:tabs>
          <w:tab w:val="left" w:pos="821"/>
        </w:tabs>
        <w:spacing w:line="240" w:lineRule="auto"/>
        <w:ind w:right="-284" w:firstLine="709"/>
        <w:rPr>
          <w:rStyle w:val="FontStyle43"/>
          <w:sz w:val="24"/>
          <w:szCs w:val="24"/>
        </w:rPr>
      </w:pPr>
      <w:r w:rsidRPr="002F5E7C">
        <w:rPr>
          <w:rStyle w:val="FontStyle43"/>
          <w:sz w:val="24"/>
          <w:szCs w:val="24"/>
        </w:rPr>
        <w:t xml:space="preserve"> Учебно-тематический план и  календарно-тематическое планирование представляется в виде таблицы.</w:t>
      </w:r>
    </w:p>
    <w:p w:rsidR="002F5E7C" w:rsidRPr="002F5E7C" w:rsidRDefault="002F5E7C" w:rsidP="00762B07">
      <w:pPr>
        <w:pStyle w:val="Style4"/>
        <w:widowControl/>
        <w:numPr>
          <w:ilvl w:val="0"/>
          <w:numId w:val="11"/>
        </w:numPr>
        <w:tabs>
          <w:tab w:val="left" w:pos="821"/>
        </w:tabs>
        <w:spacing w:line="240" w:lineRule="auto"/>
        <w:ind w:right="-284" w:firstLine="709"/>
        <w:rPr>
          <w:rStyle w:val="FontStyle43"/>
          <w:sz w:val="24"/>
          <w:szCs w:val="24"/>
        </w:rPr>
      </w:pPr>
      <w:r w:rsidRPr="002F5E7C">
        <w:rPr>
          <w:rStyle w:val="FontStyle43"/>
          <w:sz w:val="24"/>
          <w:szCs w:val="24"/>
        </w:rPr>
        <w:t xml:space="preserve"> Список литературы строится в алфавитном порядке, с указанием  названия издательства, года выпуска, количества страниц. </w:t>
      </w:r>
    </w:p>
    <w:p w:rsidR="002F5E7C" w:rsidRPr="002F5E7C" w:rsidRDefault="002F5E7C" w:rsidP="00762B07">
      <w:pPr>
        <w:pStyle w:val="Style3"/>
        <w:widowControl/>
        <w:ind w:right="-284"/>
        <w:rPr>
          <w:rStyle w:val="FontStyle42"/>
          <w:rFonts w:eastAsiaTheme="majorEastAsia"/>
          <w:sz w:val="24"/>
          <w:szCs w:val="24"/>
        </w:rPr>
      </w:pPr>
    </w:p>
    <w:p w:rsidR="002F5E7C" w:rsidRPr="002F5E7C" w:rsidRDefault="002F5E7C" w:rsidP="00762B07">
      <w:pPr>
        <w:pStyle w:val="Style3"/>
        <w:widowControl/>
        <w:ind w:right="-284"/>
        <w:jc w:val="center"/>
        <w:rPr>
          <w:rStyle w:val="FontStyle42"/>
          <w:rFonts w:eastAsiaTheme="majorEastAsia"/>
          <w:sz w:val="24"/>
          <w:szCs w:val="24"/>
        </w:rPr>
      </w:pPr>
    </w:p>
    <w:p w:rsidR="002F5E7C" w:rsidRPr="002F5E7C" w:rsidRDefault="002F5E7C" w:rsidP="00762B07">
      <w:pPr>
        <w:pStyle w:val="Style3"/>
        <w:widowControl/>
        <w:ind w:right="-284"/>
        <w:jc w:val="center"/>
        <w:rPr>
          <w:rStyle w:val="FontStyle42"/>
          <w:rFonts w:eastAsiaTheme="majorEastAsia"/>
          <w:sz w:val="24"/>
          <w:szCs w:val="24"/>
        </w:rPr>
      </w:pPr>
      <w:r w:rsidRPr="002F5E7C">
        <w:rPr>
          <w:rStyle w:val="FontStyle42"/>
          <w:rFonts w:eastAsiaTheme="majorEastAsia"/>
          <w:sz w:val="24"/>
          <w:szCs w:val="24"/>
        </w:rPr>
        <w:t>5.Экспертиза и утверждение рабочей п</w:t>
      </w:r>
      <w:r w:rsidR="00762B07">
        <w:rPr>
          <w:rStyle w:val="FontStyle42"/>
          <w:rFonts w:eastAsiaTheme="majorEastAsia"/>
          <w:sz w:val="24"/>
          <w:szCs w:val="24"/>
        </w:rPr>
        <w:t xml:space="preserve">рограммы  </w:t>
      </w:r>
      <w:r w:rsidRPr="002F5E7C">
        <w:rPr>
          <w:rStyle w:val="FontStyle42"/>
          <w:rFonts w:eastAsiaTheme="majorEastAsia"/>
          <w:sz w:val="24"/>
          <w:szCs w:val="24"/>
        </w:rPr>
        <w:t xml:space="preserve">    внеурочной деятельности</w:t>
      </w:r>
    </w:p>
    <w:p w:rsidR="002F5E7C" w:rsidRPr="002F5E7C" w:rsidRDefault="002F5E7C" w:rsidP="00762B0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iCs/>
          <w:sz w:val="24"/>
          <w:szCs w:val="24"/>
        </w:rPr>
      </w:pPr>
      <w:r w:rsidRPr="002F5E7C">
        <w:rPr>
          <w:rFonts w:ascii="Times New Roman" w:hAnsi="Times New Roman"/>
          <w:iCs/>
          <w:sz w:val="24"/>
          <w:szCs w:val="24"/>
        </w:rPr>
        <w:t>5.1.Рабочая программа внеурочной деятельности  подлежит экспертизе. Сначала она рассматривается на заседании школьной методической комиссии  учителей на предмет ее соответствия требованиям государственного образовательного стандарта, а также миссии, целям, задачам образовательной   организации, зафиксированным в образовательной программе. Решение ШМК учителей отражается в протоколе заседания, а на последней странице рабочей программы (внизу слева) ставится гриф согласования: СОГЛАСОВАНО. Протокол заседания ШМК  учителей от 00.00.0000 № 00.</w:t>
      </w:r>
    </w:p>
    <w:p w:rsidR="002F5E7C" w:rsidRPr="002F5E7C" w:rsidRDefault="002F5E7C" w:rsidP="00762B0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iCs/>
          <w:sz w:val="24"/>
          <w:szCs w:val="24"/>
        </w:rPr>
      </w:pPr>
      <w:r w:rsidRPr="002F5E7C">
        <w:rPr>
          <w:rFonts w:ascii="Times New Roman" w:hAnsi="Times New Roman"/>
          <w:iCs/>
          <w:sz w:val="24"/>
          <w:szCs w:val="24"/>
        </w:rPr>
        <w:t>5..2.Затем рабочая программа анализируется заместителем директора по учебно-воспитательной работе на предмет ее соответствия учебному плану образовательной организации и требованиям государственных образовательных стандартов.</w:t>
      </w:r>
    </w:p>
    <w:p w:rsidR="002F5E7C" w:rsidRPr="002F5E7C" w:rsidRDefault="002F5E7C" w:rsidP="00762B0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iCs/>
          <w:sz w:val="24"/>
          <w:szCs w:val="24"/>
        </w:rPr>
      </w:pPr>
      <w:r w:rsidRPr="002F5E7C">
        <w:rPr>
          <w:rFonts w:ascii="Times New Roman" w:hAnsi="Times New Roman"/>
          <w:iCs/>
          <w:sz w:val="24"/>
          <w:szCs w:val="24"/>
        </w:rPr>
        <w:t>На последней странице рабочей программы (внизу слева) ставится гриф</w:t>
      </w:r>
    </w:p>
    <w:p w:rsidR="002F5E7C" w:rsidRPr="002F5E7C" w:rsidRDefault="002F5E7C" w:rsidP="00762B0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iCs/>
          <w:sz w:val="24"/>
          <w:szCs w:val="24"/>
        </w:rPr>
      </w:pPr>
      <w:r w:rsidRPr="002F5E7C">
        <w:rPr>
          <w:rFonts w:ascii="Times New Roman" w:hAnsi="Times New Roman"/>
          <w:iCs/>
          <w:sz w:val="24"/>
          <w:szCs w:val="24"/>
        </w:rPr>
        <w:t>согласования: СОГЛАСОВАНО. Зам. директора по УВР (подпись) Расшифровка подписи. Дата.</w:t>
      </w:r>
    </w:p>
    <w:p w:rsidR="002F5E7C" w:rsidRPr="002F5E7C" w:rsidRDefault="002F5E7C" w:rsidP="00762B0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iCs/>
          <w:sz w:val="24"/>
          <w:szCs w:val="24"/>
        </w:rPr>
      </w:pPr>
      <w:r w:rsidRPr="002F5E7C">
        <w:rPr>
          <w:rFonts w:ascii="Times New Roman" w:hAnsi="Times New Roman"/>
          <w:iCs/>
          <w:sz w:val="24"/>
          <w:szCs w:val="24"/>
        </w:rPr>
        <w:t>5.3.После согласования рабочую программу утверждает директор общеобразовательного учреждения, ставит гриф утверждения на титульном листе</w:t>
      </w:r>
    </w:p>
    <w:p w:rsidR="002F5E7C" w:rsidRPr="002F5E7C" w:rsidRDefault="002F5E7C" w:rsidP="00762B0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iCs/>
          <w:sz w:val="24"/>
          <w:szCs w:val="24"/>
        </w:rPr>
      </w:pPr>
      <w:r w:rsidRPr="002F5E7C">
        <w:rPr>
          <w:rFonts w:ascii="Times New Roman" w:hAnsi="Times New Roman"/>
          <w:iCs/>
          <w:sz w:val="24"/>
          <w:szCs w:val="24"/>
        </w:rPr>
        <w:t>(вверху справа): УТВЕРЖДАЮ Директор (подпись) Расшифровка подписи.</w:t>
      </w:r>
    </w:p>
    <w:p w:rsidR="007F44E6" w:rsidRPr="00762B07" w:rsidRDefault="002F5E7C" w:rsidP="00762B07">
      <w:p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5E7C">
        <w:rPr>
          <w:rFonts w:ascii="Times New Roman" w:hAnsi="Times New Roman"/>
          <w:iCs/>
          <w:sz w:val="24"/>
          <w:szCs w:val="24"/>
        </w:rPr>
        <w:t>Дата.</w:t>
      </w:r>
      <w:r w:rsidRPr="002F5E7C">
        <w:rPr>
          <w:rFonts w:ascii="Times New Roman" w:hAnsi="Times New Roman"/>
          <w:sz w:val="24"/>
          <w:szCs w:val="24"/>
        </w:rPr>
        <w:t>__</w:t>
      </w:r>
    </w:p>
    <w:sectPr w:rsidR="007F44E6" w:rsidRPr="00762B07" w:rsidSect="00762B0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21142507"/>
    <w:multiLevelType w:val="hybridMultilevel"/>
    <w:tmpl w:val="6D16432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B0400B2"/>
    <w:multiLevelType w:val="hybridMultilevel"/>
    <w:tmpl w:val="C9F2F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1263A"/>
    <w:multiLevelType w:val="multilevel"/>
    <w:tmpl w:val="5CDCCD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9250A36"/>
    <w:multiLevelType w:val="hybridMultilevel"/>
    <w:tmpl w:val="D6ECD2F8"/>
    <w:lvl w:ilvl="0" w:tplc="2E862AAE">
      <w:start w:val="65535"/>
      <w:numFmt w:val="bullet"/>
      <w:lvlText w:val="•"/>
      <w:legacy w:legacy="1" w:legacySpace="0" w:legacyIndent="116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5">
    <w:nsid w:val="45E81A97"/>
    <w:multiLevelType w:val="singleLevel"/>
    <w:tmpl w:val="B49421E8"/>
    <w:lvl w:ilvl="0">
      <w:start w:val="3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4A264672"/>
    <w:multiLevelType w:val="hybridMultilevel"/>
    <w:tmpl w:val="AB149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377873"/>
    <w:multiLevelType w:val="hybridMultilevel"/>
    <w:tmpl w:val="485C7A18"/>
    <w:lvl w:ilvl="0" w:tplc="04190001">
      <w:start w:val="1"/>
      <w:numFmt w:val="bullet"/>
      <w:lvlText w:val=""/>
      <w:lvlJc w:val="left"/>
      <w:pPr>
        <w:tabs>
          <w:tab w:val="num" w:pos="2119"/>
        </w:tabs>
        <w:ind w:left="2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39"/>
        </w:tabs>
        <w:ind w:left="2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59"/>
        </w:tabs>
        <w:ind w:left="3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79"/>
        </w:tabs>
        <w:ind w:left="4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99"/>
        </w:tabs>
        <w:ind w:left="4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19"/>
        </w:tabs>
        <w:ind w:left="5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39"/>
        </w:tabs>
        <w:ind w:left="6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59"/>
        </w:tabs>
        <w:ind w:left="7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79"/>
        </w:tabs>
        <w:ind w:left="7879" w:hanging="360"/>
      </w:pPr>
      <w:rPr>
        <w:rFonts w:ascii="Wingdings" w:hAnsi="Wingdings" w:hint="default"/>
      </w:rPr>
    </w:lvl>
  </w:abstractNum>
  <w:abstractNum w:abstractNumId="8">
    <w:nsid w:val="550F6FF1"/>
    <w:multiLevelType w:val="singleLevel"/>
    <w:tmpl w:val="9F1470BE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9">
    <w:nsid w:val="56FD7C2D"/>
    <w:multiLevelType w:val="hybridMultilevel"/>
    <w:tmpl w:val="013C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50AC9"/>
    <w:multiLevelType w:val="singleLevel"/>
    <w:tmpl w:val="E3B891CA"/>
    <w:lvl w:ilvl="0">
      <w:start w:val="2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7A816CEF"/>
    <w:multiLevelType w:val="hybridMultilevel"/>
    <w:tmpl w:val="C5B64C5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5E7C"/>
    <w:rsid w:val="000B1F96"/>
    <w:rsid w:val="001114F5"/>
    <w:rsid w:val="00152FF2"/>
    <w:rsid w:val="00172B22"/>
    <w:rsid w:val="00176CA1"/>
    <w:rsid w:val="002F5E7C"/>
    <w:rsid w:val="00317DAD"/>
    <w:rsid w:val="00360E26"/>
    <w:rsid w:val="005A4D89"/>
    <w:rsid w:val="00657B81"/>
    <w:rsid w:val="006945F6"/>
    <w:rsid w:val="006E3752"/>
    <w:rsid w:val="006E3BD4"/>
    <w:rsid w:val="006E7A71"/>
    <w:rsid w:val="00740A6D"/>
    <w:rsid w:val="00762B07"/>
    <w:rsid w:val="009640B6"/>
    <w:rsid w:val="00C11684"/>
    <w:rsid w:val="00C355E6"/>
    <w:rsid w:val="00C73F9E"/>
    <w:rsid w:val="00E826AF"/>
    <w:rsid w:val="00EA6DF2"/>
    <w:rsid w:val="00F54099"/>
    <w:rsid w:val="00FB39C7"/>
    <w:rsid w:val="00F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2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2B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2B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2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2B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72B22"/>
    <w:pPr>
      <w:ind w:left="720"/>
      <w:contextualSpacing/>
    </w:pPr>
  </w:style>
  <w:style w:type="character" w:customStyle="1" w:styleId="FontStyle42">
    <w:name w:val="Font Style42"/>
    <w:rsid w:val="002F5E7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2F5E7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2F5E7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2F5E7C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F5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5E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1686</cp:lastModifiedBy>
  <cp:revision>9</cp:revision>
  <cp:lastPrinted>2019-03-11T06:38:00Z</cp:lastPrinted>
  <dcterms:created xsi:type="dcterms:W3CDTF">2018-10-09T18:16:00Z</dcterms:created>
  <dcterms:modified xsi:type="dcterms:W3CDTF">2021-06-17T11:39:00Z</dcterms:modified>
</cp:coreProperties>
</file>