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A9" w:rsidRDefault="009E1683">
      <w:pPr>
        <w:spacing w:before="61"/>
        <w:ind w:left="9516"/>
        <w:jc w:val="center"/>
        <w:rPr>
          <w:sz w:val="24"/>
        </w:rPr>
      </w:pPr>
      <w:r>
        <w:rPr>
          <w:spacing w:val="-2"/>
          <w:sz w:val="24"/>
        </w:rPr>
        <w:t>УТВЕРЖДАЮ</w:t>
      </w:r>
    </w:p>
    <w:p w:rsidR="00BF49A9" w:rsidRDefault="009E1683" w:rsidP="0097406A">
      <w:pPr>
        <w:ind w:left="9515"/>
        <w:jc w:val="center"/>
        <w:rPr>
          <w:sz w:val="24"/>
        </w:rPr>
      </w:pPr>
      <w:r>
        <w:rPr>
          <w:sz w:val="24"/>
        </w:rPr>
        <w:t xml:space="preserve">Директор </w:t>
      </w:r>
      <w:r>
        <w:rPr>
          <w:spacing w:val="-4"/>
          <w:sz w:val="24"/>
        </w:rPr>
        <w:t>МБОУ</w:t>
      </w:r>
      <w:r w:rsidR="0097406A">
        <w:rPr>
          <w:sz w:val="24"/>
        </w:rPr>
        <w:t xml:space="preserve"> </w:t>
      </w:r>
      <w:r>
        <w:rPr>
          <w:sz w:val="24"/>
        </w:rPr>
        <w:t>СОШ №</w:t>
      </w:r>
      <w:r w:rsidR="0097406A">
        <w:rPr>
          <w:sz w:val="24"/>
        </w:rPr>
        <w:t xml:space="preserve"> </w:t>
      </w:r>
      <w:r>
        <w:rPr>
          <w:sz w:val="24"/>
        </w:rPr>
        <w:t>3 с углубленным изучением отдельных предметов</w:t>
      </w:r>
    </w:p>
    <w:p w:rsidR="00BF49A9" w:rsidRDefault="00BF49A9">
      <w:pPr>
        <w:rPr>
          <w:sz w:val="24"/>
        </w:rPr>
      </w:pPr>
    </w:p>
    <w:p w:rsidR="00BF49A9" w:rsidRDefault="00774334">
      <w:pPr>
        <w:tabs>
          <w:tab w:val="left" w:pos="11315"/>
        </w:tabs>
        <w:ind w:left="9514"/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 w:rsidR="009E1683">
        <w:rPr>
          <w:sz w:val="24"/>
        </w:rPr>
        <w:t>Бочкова И.А.</w:t>
      </w:r>
    </w:p>
    <w:p w:rsidR="00BF49A9" w:rsidRDefault="00BF49A9">
      <w:pPr>
        <w:rPr>
          <w:sz w:val="24"/>
        </w:rPr>
      </w:pPr>
    </w:p>
    <w:p w:rsidR="00BF49A9" w:rsidRDefault="009E1683">
      <w:pPr>
        <w:ind w:left="9516"/>
        <w:jc w:val="center"/>
        <w:rPr>
          <w:sz w:val="24"/>
        </w:rPr>
      </w:pPr>
      <w:r>
        <w:rPr>
          <w:sz w:val="24"/>
        </w:rPr>
        <w:t xml:space="preserve">«08» июля 2024 </w:t>
      </w:r>
      <w:r>
        <w:rPr>
          <w:spacing w:val="-4"/>
          <w:sz w:val="24"/>
        </w:rPr>
        <w:t>года</w:t>
      </w:r>
    </w:p>
    <w:p w:rsidR="00BF49A9" w:rsidRDefault="00BF49A9">
      <w:pPr>
        <w:spacing w:before="137"/>
        <w:rPr>
          <w:sz w:val="24"/>
        </w:rPr>
      </w:pPr>
    </w:p>
    <w:p w:rsidR="00BF49A9" w:rsidRDefault="009E1683">
      <w:pPr>
        <w:ind w:left="17"/>
        <w:jc w:val="center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действий</w:t>
      </w:r>
    </w:p>
    <w:p w:rsidR="009E1683" w:rsidRDefault="009E1683" w:rsidP="009E1683">
      <w:pPr>
        <w:ind w:left="19"/>
        <w:jc w:val="center"/>
        <w:rPr>
          <w:sz w:val="24"/>
        </w:rPr>
      </w:pPr>
      <w:r>
        <w:rPr>
          <w:sz w:val="24"/>
        </w:rPr>
        <w:t xml:space="preserve">муниципального бюджетного общеобразовательного </w:t>
      </w:r>
      <w:r>
        <w:rPr>
          <w:spacing w:val="-2"/>
          <w:sz w:val="24"/>
        </w:rPr>
        <w:t>учреждения</w:t>
      </w:r>
      <w:r>
        <w:rPr>
          <w:sz w:val="24"/>
        </w:rPr>
        <w:t xml:space="preserve"> </w:t>
      </w:r>
    </w:p>
    <w:p w:rsidR="00BF49A9" w:rsidRDefault="00774334" w:rsidP="009E1683">
      <w:pPr>
        <w:ind w:left="19"/>
        <w:jc w:val="center"/>
        <w:rPr>
          <w:sz w:val="24"/>
        </w:rPr>
      </w:pPr>
      <w:r>
        <w:rPr>
          <w:sz w:val="24"/>
        </w:rPr>
        <w:t xml:space="preserve">« Средняя общеобразовательная школа № 3 </w:t>
      </w:r>
      <w:r w:rsidR="009E1683">
        <w:rPr>
          <w:sz w:val="24"/>
        </w:rPr>
        <w:t>с углубленным изучением отдельных предметов</w:t>
      </w:r>
      <w:r w:rsidR="009E1683">
        <w:rPr>
          <w:spacing w:val="-2"/>
          <w:sz w:val="24"/>
        </w:rPr>
        <w:t>»</w:t>
      </w:r>
    </w:p>
    <w:p w:rsidR="00BF49A9" w:rsidRDefault="009E1683">
      <w:pPr>
        <w:ind w:left="17"/>
        <w:jc w:val="center"/>
        <w:rPr>
          <w:sz w:val="24"/>
        </w:rPr>
      </w:pPr>
      <w:r>
        <w:rPr>
          <w:sz w:val="24"/>
        </w:rPr>
        <w:t xml:space="preserve">при установлении уровней террористической </w:t>
      </w:r>
      <w:r>
        <w:rPr>
          <w:spacing w:val="-2"/>
          <w:sz w:val="24"/>
        </w:rPr>
        <w:t>опасности.</w:t>
      </w:r>
    </w:p>
    <w:p w:rsidR="00BF49A9" w:rsidRDefault="00BF49A9">
      <w:pPr>
        <w:spacing w:before="54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1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554"/>
        </w:trPr>
        <w:tc>
          <w:tcPr>
            <w:tcW w:w="15305" w:type="dxa"/>
            <w:gridSpan w:val="4"/>
          </w:tcPr>
          <w:p w:rsidR="00BF49A9" w:rsidRDefault="009E1683">
            <w:pPr>
              <w:pStyle w:val="TableParagraph"/>
              <w:spacing w:line="275" w:lineRule="exact"/>
              <w:ind w:left="45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I.Повышенный</w:t>
            </w:r>
            <w:proofErr w:type="spellEnd"/>
            <w:r>
              <w:rPr>
                <w:b/>
                <w:sz w:val="24"/>
              </w:rPr>
              <w:t xml:space="preserve"> («синий») уровень террористической</w:t>
            </w:r>
            <w:r>
              <w:rPr>
                <w:b/>
                <w:spacing w:val="-2"/>
                <w:sz w:val="24"/>
              </w:rPr>
              <w:t xml:space="preserve"> опасности</w:t>
            </w:r>
          </w:p>
        </w:tc>
      </w:tr>
      <w:tr w:rsidR="00BF49A9">
        <w:trPr>
          <w:trHeight w:val="220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tabs>
                <w:tab w:val="left" w:pos="2020"/>
                <w:tab w:val="left" w:pos="4549"/>
                <w:tab w:val="left" w:pos="6396"/>
              </w:tabs>
              <w:ind w:left="109" w:right="94" w:firstLine="5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работников образовательной организации, обучающихся и сотрудников частной охранной организации об установлении повышенного («синего») уровня террористической опасности, о границах участка территории Нефтекумского муниципального округа, в пределах которого </w:t>
            </w:r>
            <w:r>
              <w:rPr>
                <w:spacing w:val="-4"/>
                <w:sz w:val="24"/>
              </w:rPr>
              <w:t>(на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котором)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устанавливается, </w:t>
            </w:r>
            <w:r>
              <w:rPr>
                <w:sz w:val="24"/>
              </w:rPr>
              <w:t>а также о правилах поведения в условиях угрозы совершения террористического акта, повышении общей бдительности и т.д.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Педагог, курирующий вопросы по охране труда, гражданской обороне, 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Незамедлительно при </w:t>
            </w:r>
            <w:r>
              <w:rPr>
                <w:spacing w:val="-2"/>
                <w:sz w:val="24"/>
              </w:rPr>
              <w:t>получении</w:t>
            </w:r>
          </w:p>
          <w:p w:rsidR="00BF49A9" w:rsidRDefault="009E1683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Информации об </w:t>
            </w:r>
            <w:r>
              <w:rPr>
                <w:spacing w:val="-2"/>
                <w:sz w:val="24"/>
              </w:rPr>
              <w:t xml:space="preserve">установлении </w:t>
            </w:r>
            <w:proofErr w:type="gramStart"/>
            <w:r>
              <w:rPr>
                <w:spacing w:val="-2"/>
                <w:sz w:val="24"/>
              </w:rPr>
              <w:t>повышенного</w:t>
            </w:r>
            <w:proofErr w:type="gramEnd"/>
          </w:p>
          <w:p w:rsidR="00BF49A9" w:rsidRDefault="009E1683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(«синего») уровня </w:t>
            </w:r>
            <w:proofErr w:type="gramStart"/>
            <w:r>
              <w:rPr>
                <w:spacing w:val="-2"/>
                <w:sz w:val="24"/>
              </w:rPr>
              <w:t>террористической</w:t>
            </w:r>
            <w:proofErr w:type="gramEnd"/>
          </w:p>
          <w:p w:rsidR="00BF49A9" w:rsidRDefault="009E1683">
            <w:pPr>
              <w:pStyle w:val="TableParagraph"/>
              <w:spacing w:line="264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</w:p>
        </w:tc>
      </w:tr>
      <w:tr w:rsidR="00BF49A9">
        <w:trPr>
          <w:trHeight w:val="1379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3" w:firstLine="5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Назначение ответственного лица за координацию, обобщение и направление информации по реализации настоящего Плана в ОО АНМО (далее–орган управления) на период действия соответствующего </w:t>
            </w:r>
            <w:r>
              <w:rPr>
                <w:spacing w:val="-2"/>
                <w:sz w:val="24"/>
              </w:rPr>
              <w:t>уровня</w:t>
            </w:r>
          </w:p>
          <w:p w:rsidR="00BF49A9" w:rsidRDefault="009E1683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террористической опасности (далее–ответственное </w:t>
            </w:r>
            <w:r>
              <w:rPr>
                <w:spacing w:val="-2"/>
                <w:sz w:val="24"/>
              </w:rPr>
              <w:t>лицо).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461" w:right="452" w:firstLine="1"/>
              <w:jc w:val="center"/>
              <w:rPr>
                <w:sz w:val="24"/>
              </w:rPr>
            </w:pPr>
            <w:r>
              <w:rPr>
                <w:sz w:val="24"/>
              </w:rPr>
              <w:t>«Ч» + 1 час – на период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:rsidR="00BF49A9" w:rsidRDefault="009E1683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Установленного </w:t>
            </w:r>
            <w:r>
              <w:rPr>
                <w:spacing w:val="-2"/>
                <w:sz w:val="24"/>
              </w:rPr>
              <w:t>уровня</w:t>
            </w:r>
          </w:p>
        </w:tc>
      </w:tr>
    </w:tbl>
    <w:p w:rsidR="00BF49A9" w:rsidRDefault="00BF49A9">
      <w:pPr>
        <w:jc w:val="center"/>
        <w:rPr>
          <w:sz w:val="24"/>
        </w:rPr>
        <w:sectPr w:rsidR="00BF49A9">
          <w:footerReference w:type="default" r:id="rId7"/>
          <w:type w:val="continuous"/>
          <w:pgSz w:w="16840" w:h="11910" w:orient="landscape"/>
          <w:pgMar w:top="1060" w:right="660" w:bottom="1140" w:left="640" w:header="0" w:footer="940" w:gutter="0"/>
          <w:pgNumType w:start="1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220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46" w:type="dxa"/>
          </w:tcPr>
          <w:p w:rsidR="00BF49A9" w:rsidRDefault="0002136F" w:rsidP="0002136F">
            <w:pPr>
              <w:pStyle w:val="TableParagraph"/>
              <w:ind w:left="109" w:right="93" w:firstLine="5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Оказание содействия ГУ</w:t>
            </w:r>
            <w:r w:rsidR="009E1683">
              <w:rPr>
                <w:sz w:val="24"/>
              </w:rPr>
              <w:t>ФСБ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России</w:t>
            </w:r>
            <w:r>
              <w:rPr>
                <w:sz w:val="24"/>
              </w:rPr>
              <w:t xml:space="preserve"> по Ставропольскому краю  (далее – Г</w:t>
            </w:r>
            <w:r w:rsidR="009E1683">
              <w:rPr>
                <w:sz w:val="24"/>
              </w:rPr>
              <w:t>УФСБ),</w:t>
            </w:r>
            <w:r>
              <w:rPr>
                <w:sz w:val="24"/>
              </w:rPr>
              <w:t xml:space="preserve"> ГУ </w:t>
            </w:r>
            <w:r w:rsidR="009E1683">
              <w:rPr>
                <w:sz w:val="24"/>
              </w:rPr>
              <w:t>МВД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России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по</w:t>
            </w:r>
            <w:r>
              <w:rPr>
                <w:sz w:val="24"/>
              </w:rPr>
              <w:t xml:space="preserve"> Ставропольскому краю   (далее–ГУ МВД), ГУ </w:t>
            </w:r>
            <w:r w:rsidR="009E1683">
              <w:rPr>
                <w:sz w:val="24"/>
              </w:rPr>
              <w:t xml:space="preserve">МЧС России по </w:t>
            </w:r>
            <w:r>
              <w:rPr>
                <w:sz w:val="24"/>
              </w:rPr>
              <w:t xml:space="preserve">Ставропольскому краю (далее – ГУ </w:t>
            </w:r>
            <w:r w:rsidR="009E1683">
              <w:rPr>
                <w:sz w:val="24"/>
              </w:rPr>
              <w:t>МЧС), Управлению Федеральной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службы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войск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национальной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гвардии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Федерации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по</w:t>
            </w:r>
            <w:r>
              <w:rPr>
                <w:sz w:val="24"/>
              </w:rPr>
              <w:t xml:space="preserve"> Ставропольскому краю </w:t>
            </w:r>
            <w:r w:rsidR="009E16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(далее–</w:t>
            </w:r>
            <w:proofErr w:type="spellStart"/>
            <w:r w:rsidR="009E1683">
              <w:rPr>
                <w:sz w:val="24"/>
              </w:rPr>
              <w:t>Росгвардия</w:t>
            </w:r>
            <w:proofErr w:type="spellEnd"/>
            <w:r w:rsidR="009E1683">
              <w:rPr>
                <w:sz w:val="24"/>
              </w:rPr>
              <w:t>),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контрольно-надзорным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органам в проведении проверок (обследований) образовательной организации в целях </w:t>
            </w:r>
            <w:r w:rsidR="009E1683">
              <w:rPr>
                <w:spacing w:val="-2"/>
                <w:sz w:val="24"/>
              </w:rPr>
              <w:t>выявления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обезвреживания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взрывных </w:t>
            </w:r>
            <w:r w:rsidR="009E1683">
              <w:rPr>
                <w:spacing w:val="-2"/>
                <w:sz w:val="24"/>
              </w:rPr>
              <w:t>устройств.</w:t>
            </w:r>
            <w:proofErr w:type="gram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13" w:right="102" w:hanging="1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 при обращении–на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установленного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3035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46" w:type="dxa"/>
          </w:tcPr>
          <w:p w:rsidR="00BF49A9" w:rsidRDefault="009E1683" w:rsidP="0002136F">
            <w:pPr>
              <w:pStyle w:val="TableParagraph"/>
              <w:tabs>
                <w:tab w:val="left" w:pos="3007"/>
                <w:tab w:val="left" w:pos="4858"/>
                <w:tab w:val="left" w:pos="6559"/>
              </w:tabs>
              <w:ind w:left="109" w:right="93" w:firstLine="52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информационного взаимодействия с аппаратом антитеррористической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(далее–АТК в МО), администрацией муниципального образования (далее </w:t>
            </w:r>
            <w:proofErr w:type="gramStart"/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а</w:t>
            </w:r>
            <w:proofErr w:type="gramEnd"/>
            <w:r>
              <w:rPr>
                <w:spacing w:val="-2"/>
                <w:sz w:val="24"/>
              </w:rPr>
              <w:t>дминистрация</w:t>
            </w:r>
            <w:r w:rsidR="0002136F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МО),</w:t>
            </w:r>
            <w:r w:rsidR="0002136F">
              <w:rPr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 xml:space="preserve">с территориальными подразделениями РУФСБ, </w:t>
            </w:r>
            <w:r w:rsidR="0002136F">
              <w:rPr>
                <w:sz w:val="24"/>
              </w:rPr>
              <w:t>Р</w:t>
            </w:r>
            <w:r>
              <w:rPr>
                <w:sz w:val="24"/>
              </w:rPr>
              <w:t>У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МВД, ГУ МЧС,</w:t>
            </w:r>
            <w:r w:rsidR="0002136F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 xml:space="preserve">, контрольно-надзорными органами с целью предоставления и получения оперативно-значимой информации об изменениях в социально- экономической и политической обстановке, о состоянии и уровне антитеррористической защищенности образовательной организации, а также </w:t>
            </w:r>
            <w:proofErr w:type="spellStart"/>
            <w:r>
              <w:rPr>
                <w:sz w:val="24"/>
              </w:rPr>
              <w:t>повозникающим</w:t>
            </w:r>
            <w:proofErr w:type="spellEnd"/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2136F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  <w:r w:rsidR="0002136F">
              <w:rPr>
                <w:sz w:val="24"/>
              </w:rPr>
              <w:t xml:space="preserve">  </w:t>
            </w:r>
            <w:r>
              <w:rPr>
                <w:sz w:val="24"/>
              </w:rPr>
              <w:t>АТК в</w:t>
            </w:r>
            <w:r w:rsidR="0002136F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306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лицо, назначенное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>с пунктом</w:t>
            </w:r>
            <w:r w:rsidR="0002136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20" w:right="105" w:firstLine="172"/>
              <w:rPr>
                <w:sz w:val="24"/>
              </w:rPr>
            </w:pPr>
            <w:r>
              <w:rPr>
                <w:sz w:val="24"/>
              </w:rPr>
              <w:t>На период действия установленного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380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5" w:firstLine="528"/>
              <w:jc w:val="both"/>
              <w:rPr>
                <w:sz w:val="24"/>
              </w:rPr>
            </w:pPr>
            <w:r>
              <w:rPr>
                <w:sz w:val="24"/>
              </w:rPr>
              <w:t>Усиление пропускного режима в образовательной организации (закрытие входных дверей и эвакуационных выходов, прекращение допуска посетителей, вноса материальных ценностей в здание, въезда автотранспорта на территорию и т.д.).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91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firstLine="31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 охране труда, гражданской 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BF49A9" w:rsidRDefault="009E1683">
            <w:pPr>
              <w:pStyle w:val="TableParagraph"/>
              <w:spacing w:line="264" w:lineRule="exact"/>
              <w:ind w:left="113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 – на период действия установленного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931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4" w:firstLine="52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инструктажей администрации, персонала объектов, подразделений охраны по порядку действий в случае возникновения угрозы совершения (совершении) террористического акта, порядку и содержанию представления информации в дежурные службы правоохранительных органов,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BF49A9" w:rsidRDefault="009E1683">
            <w:pPr>
              <w:pStyle w:val="TableParagraph"/>
              <w:spacing w:line="270" w:lineRule="atLeas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возможном </w:t>
            </w:r>
            <w:proofErr w:type="gramStart"/>
            <w:r>
              <w:rPr>
                <w:sz w:val="24"/>
              </w:rPr>
              <w:t>совершении</w:t>
            </w:r>
            <w:proofErr w:type="gramEnd"/>
            <w:r>
              <w:rPr>
                <w:sz w:val="24"/>
              </w:rPr>
              <w:t xml:space="preserve"> террористического акта специалистов в соответствующей области.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«Ч»+2</w:t>
            </w:r>
            <w:r>
              <w:rPr>
                <w:spacing w:val="-4"/>
                <w:sz w:val="24"/>
              </w:rPr>
              <w:t>часа</w:t>
            </w:r>
          </w:p>
          <w:p w:rsidR="00BF49A9" w:rsidRDefault="009E1683">
            <w:pPr>
              <w:pStyle w:val="TableParagraph"/>
              <w:ind w:left="120" w:right="110" w:firstLine="6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– еженедельно на период действия </w:t>
            </w:r>
            <w:proofErr w:type="spellStart"/>
            <w:r>
              <w:rPr>
                <w:sz w:val="24"/>
              </w:rPr>
              <w:t>установленногоуровня</w:t>
            </w:r>
            <w:proofErr w:type="spellEnd"/>
          </w:p>
        </w:tc>
      </w:tr>
      <w:tr w:rsidR="00BF49A9">
        <w:trPr>
          <w:trHeight w:val="27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5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line="258" w:lineRule="exact"/>
              <w:ind w:left="638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7D400B"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5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58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«Ч»+2</w:t>
            </w:r>
            <w:r>
              <w:rPr>
                <w:spacing w:val="-4"/>
                <w:sz w:val="24"/>
              </w:rPr>
              <w:t>часа</w:t>
            </w:r>
          </w:p>
        </w:tc>
      </w:tr>
    </w:tbl>
    <w:p w:rsidR="00BF49A9" w:rsidRDefault="00BF49A9">
      <w:pPr>
        <w:spacing w:line="258" w:lineRule="exact"/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 w:rsidR="007D400B">
              <w:rPr>
                <w:spacing w:val="-10"/>
                <w:sz w:val="24"/>
              </w:rPr>
              <w:t xml:space="preserve"> </w:t>
            </w:r>
          </w:p>
        </w:tc>
      </w:tr>
      <w:tr w:rsidR="00BF49A9">
        <w:trPr>
          <w:trHeight w:val="1103"/>
        </w:trPr>
        <w:tc>
          <w:tcPr>
            <w:tcW w:w="773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8246" w:type="dxa"/>
          </w:tcPr>
          <w:p w:rsidR="00BF49A9" w:rsidRDefault="007D400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 w:rsidR="009E1683">
              <w:rPr>
                <w:sz w:val="24"/>
              </w:rPr>
              <w:t>озникновении</w:t>
            </w:r>
            <w:proofErr w:type="gramEnd"/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чрезвычайной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ситуации.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181" w:right="176" w:firstLine="31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2718A7">
              <w:rPr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вопросы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охран</w:t>
            </w:r>
            <w:proofErr w:type="gramEnd"/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е труда, гражданской 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BF49A9" w:rsidRDefault="009E1683">
            <w:pPr>
              <w:pStyle w:val="TableParagraph"/>
              <w:spacing w:line="264" w:lineRule="exact"/>
              <w:ind w:left="113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</w:tr>
      <w:tr w:rsidR="00BF49A9">
        <w:trPr>
          <w:trHeight w:val="1380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6" w:firstLine="52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проверки работоспособности охранных систем, систем управления эвакуацией и систем противопожарной защиты (пожарная сигнализация, автоматические системы пожаротушения, системы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 людей при пожаре, первичные средства пожаротушения и т.д.).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</w:t>
            </w:r>
          </w:p>
          <w:p w:rsidR="00BF49A9" w:rsidRDefault="009E1683">
            <w:pPr>
              <w:pStyle w:val="TableParagraph"/>
              <w:spacing w:line="270" w:lineRule="atLeas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«Ч»+4</w:t>
            </w:r>
            <w:r>
              <w:rPr>
                <w:spacing w:val="-4"/>
                <w:sz w:val="24"/>
              </w:rPr>
              <w:t>часа</w:t>
            </w:r>
          </w:p>
        </w:tc>
      </w:tr>
      <w:tr w:rsidR="00BF49A9">
        <w:trPr>
          <w:trHeight w:val="2133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tabs>
                <w:tab w:val="left" w:pos="2520"/>
                <w:tab w:val="left" w:pos="2590"/>
                <w:tab w:val="left" w:pos="4082"/>
                <w:tab w:val="left" w:pos="4838"/>
                <w:tab w:val="left" w:pos="5290"/>
                <w:tab w:val="left" w:pos="6768"/>
                <w:tab w:val="left" w:pos="6957"/>
              </w:tabs>
              <w:ind w:left="109" w:right="91" w:firstLine="4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(антитеррористической защищенности) образовательной организации, а также поэтажных планов объекта, линий подземных коммуникаций, систем энергоснабжения, водоснабжения, вентиляции, канализации, схем объекта с привязкой к местности и их направление (кроме паспорта безопасности) в </w:t>
            </w:r>
            <w:r>
              <w:rPr>
                <w:spacing w:val="-2"/>
                <w:sz w:val="24"/>
              </w:rPr>
              <w:t>электронном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и в АТК в МО.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14" w:right="304" w:firstLine="213"/>
              <w:rPr>
                <w:sz w:val="24"/>
              </w:rPr>
            </w:pPr>
            <w:r>
              <w:rPr>
                <w:sz w:val="24"/>
              </w:rPr>
              <w:t>«Ч» + 5 часов – на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F49A9" w:rsidRDefault="007D400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655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2" w:firstLine="528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регулярных проверок по исполнению требований нормативных правовых актов и инструкций по вопросам противодействия терроризму и антитеррористической защищенности объектов (территорий), осмотров образовательной организации в целях выявления возможных мест закладки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риска,</w:t>
            </w:r>
          </w:p>
          <w:p w:rsidR="00BF49A9" w:rsidRDefault="007D400B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1683">
              <w:rPr>
                <w:sz w:val="24"/>
              </w:rPr>
              <w:t>роведение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корректирующих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proofErr w:type="spellStart"/>
            <w:r w:rsidR="009E1683">
              <w:rPr>
                <w:sz w:val="24"/>
              </w:rPr>
              <w:t>поих</w:t>
            </w:r>
            <w:r w:rsidR="009E1683">
              <w:rPr>
                <w:spacing w:val="-2"/>
                <w:sz w:val="24"/>
              </w:rPr>
              <w:t>минимизации</w:t>
            </w:r>
            <w:proofErr w:type="spellEnd"/>
            <w:r w:rsidR="009E1683">
              <w:rPr>
                <w:spacing w:val="-2"/>
                <w:sz w:val="24"/>
              </w:rPr>
              <w:t>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«Ч»+5</w:t>
            </w:r>
            <w:r>
              <w:rPr>
                <w:spacing w:val="-2"/>
                <w:sz w:val="24"/>
              </w:rPr>
              <w:t>часов</w:t>
            </w:r>
          </w:p>
          <w:p w:rsidR="00BF49A9" w:rsidRDefault="009E1683">
            <w:pPr>
              <w:pStyle w:val="TableParagraph"/>
              <w:ind w:left="120" w:right="110" w:hanging="1"/>
              <w:jc w:val="center"/>
              <w:rPr>
                <w:sz w:val="24"/>
              </w:rPr>
            </w:pPr>
            <w:r>
              <w:rPr>
                <w:sz w:val="24"/>
              </w:rPr>
              <w:t>– еженедельно на период действия установленного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65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tabs>
                <w:tab w:val="left" w:pos="2775"/>
                <w:tab w:val="left" w:pos="5011"/>
                <w:tab w:val="left" w:pos="6662"/>
              </w:tabs>
              <w:ind w:left="109" w:right="96" w:firstLine="5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других мероприятий, предусмотренных нормативными </w:t>
            </w:r>
            <w:r>
              <w:rPr>
                <w:spacing w:val="-2"/>
                <w:sz w:val="24"/>
              </w:rPr>
              <w:t>правовыми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инструкциями </w:t>
            </w:r>
            <w:r>
              <w:rPr>
                <w:sz w:val="24"/>
              </w:rPr>
              <w:t>по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противодиверсионной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и противопожарной безопасности в образовательной организации.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5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14" w:right="304" w:firstLine="213"/>
              <w:rPr>
                <w:sz w:val="24"/>
              </w:rPr>
            </w:pPr>
            <w:r>
              <w:rPr>
                <w:sz w:val="24"/>
              </w:rPr>
              <w:t>«Ч» + 8 часов – на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F49A9" w:rsidRDefault="007D400B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830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tabs>
                <w:tab w:val="left" w:pos="2271"/>
                <w:tab w:val="left" w:pos="3823"/>
                <w:tab w:val="left" w:pos="5922"/>
                <w:tab w:val="left" w:pos="7702"/>
              </w:tabs>
              <w:ind w:left="69" w:right="96" w:firstLine="528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мер, </w:t>
            </w:r>
            <w:r>
              <w:rPr>
                <w:sz w:val="24"/>
              </w:rPr>
              <w:t>предусмотренных настоящим Планом.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306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лицо, назначенное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7D400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F49A9" w:rsidRDefault="007D400B">
            <w:pPr>
              <w:pStyle w:val="TableParagraph"/>
              <w:spacing w:line="264" w:lineRule="exact"/>
              <w:ind w:left="68" w:right="6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1683">
              <w:rPr>
                <w:sz w:val="24"/>
              </w:rPr>
              <w:t>унктом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70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«Ч»+10часов</w:t>
            </w:r>
            <w:r>
              <w:rPr>
                <w:spacing w:val="-10"/>
                <w:sz w:val="24"/>
              </w:rPr>
              <w:t>–</w:t>
            </w:r>
          </w:p>
          <w:p w:rsidR="00BF49A9" w:rsidRDefault="007D400B">
            <w:pPr>
              <w:pStyle w:val="TableParagraph"/>
              <w:spacing w:line="276" w:lineRule="exact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9E1683">
              <w:rPr>
                <w:sz w:val="24"/>
              </w:rPr>
              <w:t>женедельно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период </w:t>
            </w:r>
            <w:r w:rsidR="009E1683">
              <w:rPr>
                <w:spacing w:val="-2"/>
                <w:sz w:val="24"/>
              </w:rPr>
              <w:t>действия</w:t>
            </w:r>
          </w:p>
        </w:tc>
      </w:tr>
    </w:tbl>
    <w:p w:rsidR="00BF49A9" w:rsidRDefault="00BF49A9">
      <w:pPr>
        <w:spacing w:line="276" w:lineRule="exact"/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1379"/>
        </w:trPr>
        <w:tc>
          <w:tcPr>
            <w:tcW w:w="773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8246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установленного уровня,</w:t>
            </w:r>
          </w:p>
          <w:p w:rsidR="00BF49A9" w:rsidRDefault="009E1683">
            <w:pPr>
              <w:pStyle w:val="TableParagraph"/>
              <w:spacing w:line="270" w:lineRule="atLeast"/>
              <w:ind w:left="439" w:right="42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изменении ситуации – </w:t>
            </w: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220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7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firstLine="52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мероприятий,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предусмотренных настоящим 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Планом, в адрес органа управления.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6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Директоршколы</w:t>
            </w:r>
            <w:proofErr w:type="spellEnd"/>
            <w:r>
              <w:rPr>
                <w:sz w:val="24"/>
              </w:rPr>
              <w:t xml:space="preserve">/Ответственное лицо, назначенное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49A9" w:rsidRDefault="007D400B">
            <w:pPr>
              <w:pStyle w:val="TableParagraph"/>
              <w:ind w:left="68" w:right="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9E1683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пунктом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204" w:right="196" w:firstLine="264"/>
              <w:jc w:val="both"/>
              <w:rPr>
                <w:sz w:val="24"/>
              </w:rPr>
            </w:pPr>
            <w:r>
              <w:rPr>
                <w:sz w:val="24"/>
              </w:rPr>
              <w:t>«Ч» + 10 часов – еженедельно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16.00</w:t>
            </w:r>
          </w:p>
          <w:p w:rsidR="00BF49A9" w:rsidRDefault="007D400B">
            <w:pPr>
              <w:pStyle w:val="TableParagraph"/>
              <w:ind w:left="461" w:right="452" w:firstLine="33"/>
              <w:jc w:val="both"/>
              <w:rPr>
                <w:sz w:val="24"/>
              </w:rPr>
            </w:pPr>
            <w:r>
              <w:rPr>
                <w:sz w:val="24"/>
              </w:rPr>
              <w:t>ч</w:t>
            </w:r>
            <w:r w:rsidR="009E1683">
              <w:rPr>
                <w:sz w:val="24"/>
              </w:rPr>
              <w:t>ас</w:t>
            </w:r>
            <w:proofErr w:type="gramStart"/>
            <w:r w:rsidR="009E1683"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 w:rsidR="009E1683">
              <w:rPr>
                <w:sz w:val="24"/>
              </w:rPr>
              <w:t>п</w:t>
            </w:r>
            <w:proofErr w:type="gramEnd"/>
            <w:r w:rsidR="009E1683">
              <w:rPr>
                <w:sz w:val="24"/>
              </w:rPr>
              <w:t>ятницы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на период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действия </w:t>
            </w:r>
            <w:r w:rsidR="009E1683">
              <w:rPr>
                <w:spacing w:val="-2"/>
                <w:sz w:val="24"/>
              </w:rPr>
              <w:t>установленного</w:t>
            </w:r>
          </w:p>
          <w:p w:rsidR="00BF49A9" w:rsidRDefault="009E1683">
            <w:pPr>
              <w:pStyle w:val="TableParagraph"/>
              <w:spacing w:line="270" w:lineRule="atLeas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>уровня,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изменении ситуации – </w:t>
            </w: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1103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6" w:firstLine="52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образовательной организации, обучающихся и сотрудников частной охранной организации об отмене (изменении) повышенного («синего») уровня террористической опасности.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68" w:right="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Директоршколы</w:t>
            </w:r>
            <w:proofErr w:type="spellEnd"/>
            <w:r>
              <w:rPr>
                <w:sz w:val="24"/>
              </w:rPr>
              <w:t xml:space="preserve">/Ответственное лицо, назначенное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49A9" w:rsidRDefault="007D400B">
            <w:pPr>
              <w:pStyle w:val="TableParagraph"/>
              <w:ind w:left="68" w:right="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9E1683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пунктом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413" w:right="400" w:firstLine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Незамедлительно </w:t>
            </w:r>
            <w:r>
              <w:rPr>
                <w:sz w:val="24"/>
              </w:rPr>
              <w:t>(после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информации)</w:t>
            </w:r>
          </w:p>
        </w:tc>
      </w:tr>
      <w:tr w:rsidR="00BF49A9">
        <w:trPr>
          <w:trHeight w:val="554"/>
        </w:trPr>
        <w:tc>
          <w:tcPr>
            <w:tcW w:w="15305" w:type="dxa"/>
            <w:gridSpan w:val="4"/>
          </w:tcPr>
          <w:p w:rsidR="00BF49A9" w:rsidRDefault="009E1683">
            <w:pPr>
              <w:pStyle w:val="TableParagraph"/>
              <w:spacing w:line="275" w:lineRule="exact"/>
              <w:ind w:left="454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II.Высокий</w:t>
            </w:r>
            <w:proofErr w:type="spellEnd"/>
            <w:r w:rsidR="007D40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(«желтый»)</w:t>
            </w:r>
            <w:r w:rsidR="007D40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 w:rsidR="007D400B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террористической</w:t>
            </w:r>
            <w:r w:rsidR="007D400B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опасности</w:t>
            </w:r>
          </w:p>
        </w:tc>
      </w:tr>
      <w:tr w:rsidR="00BF49A9">
        <w:trPr>
          <w:trHeight w:val="220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2" w:firstLine="52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работников образовательной организации, обучающихся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об установлении (изменении) высокого («желтого») уровня террористической опасности, о границах участка территории </w:t>
            </w:r>
            <w:r w:rsidR="007D400B">
              <w:rPr>
                <w:sz w:val="24"/>
              </w:rPr>
              <w:t>Ставропольского края</w:t>
            </w:r>
            <w:r>
              <w:rPr>
                <w:sz w:val="24"/>
              </w:rPr>
              <w:t xml:space="preserve"> (объекте, в пределах которого (на котором) он был установлен, о правилах поведения в условиях угрозы совершения террористического акта и т.д.</w:t>
            </w:r>
            <w:proofErr w:type="gram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82" w:right="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Незамедлительнопри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получении</w:t>
            </w:r>
            <w:proofErr w:type="gramEnd"/>
          </w:p>
          <w:p w:rsidR="00BF49A9" w:rsidRDefault="009E1683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информации об </w:t>
            </w:r>
            <w:r>
              <w:rPr>
                <w:spacing w:val="-2"/>
                <w:sz w:val="24"/>
              </w:rPr>
              <w:t xml:space="preserve">установлении </w:t>
            </w:r>
            <w:r>
              <w:rPr>
                <w:sz w:val="24"/>
              </w:rPr>
              <w:t>(изменении)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высокого («желтого») уровня </w:t>
            </w:r>
            <w:r>
              <w:rPr>
                <w:spacing w:val="-2"/>
                <w:sz w:val="24"/>
              </w:rPr>
              <w:t>террористической</w:t>
            </w:r>
          </w:p>
          <w:p w:rsidR="00BF49A9" w:rsidRDefault="009E1683">
            <w:pPr>
              <w:pStyle w:val="TableParagraph"/>
              <w:spacing w:line="264" w:lineRule="exact"/>
              <w:ind w:left="74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опасности</w:t>
            </w:r>
          </w:p>
        </w:tc>
      </w:tr>
      <w:tr w:rsidR="00BF49A9" w:rsidTr="007D400B">
        <w:trPr>
          <w:trHeight w:val="819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46" w:type="dxa"/>
          </w:tcPr>
          <w:p w:rsidR="00BF49A9" w:rsidRDefault="009E1683" w:rsidP="007D400B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Плана в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7D400B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 w:rsidR="007D400B">
              <w:rPr>
                <w:sz w:val="24"/>
              </w:rPr>
              <w:t xml:space="preserve"> т</w:t>
            </w:r>
            <w:r>
              <w:rPr>
                <w:sz w:val="24"/>
              </w:rPr>
              <w:t>еррористической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«Ч» + 1 час – на период</w:t>
            </w:r>
            <w:r w:rsidR="007D400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  <w:p w:rsidR="00BF49A9" w:rsidRDefault="007D400B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27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tabs>
                <w:tab w:val="left" w:pos="1873"/>
                <w:tab w:val="left" w:pos="3292"/>
                <w:tab w:val="left" w:pos="4417"/>
                <w:tab w:val="left" w:pos="5456"/>
                <w:tab w:val="left" w:pos="6039"/>
                <w:tab w:val="left" w:pos="690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содействия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РУФСБ,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УМВД,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ГУ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МЧС,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Росгвардии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56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56" w:lineRule="exact"/>
              <w:ind w:left="79" w:right="63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</w:tc>
      </w:tr>
    </w:tbl>
    <w:p w:rsidR="00BF49A9" w:rsidRDefault="00BF49A9">
      <w:pPr>
        <w:spacing w:line="256" w:lineRule="exact"/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1103"/>
        </w:trPr>
        <w:tc>
          <w:tcPr>
            <w:tcW w:w="773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контрольно-надзорным органам в проведении проверок (обследований) образовательной организации, в целях выявления и обезвреживания взрывных устройств.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181" w:right="176" w:firstLine="31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F506A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курирующийвопросы</w:t>
            </w:r>
            <w:proofErr w:type="spellEnd"/>
            <w:r>
              <w:rPr>
                <w:sz w:val="24"/>
              </w:rPr>
              <w:t xml:space="preserve"> 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BF49A9" w:rsidRDefault="009E1683">
            <w:pPr>
              <w:pStyle w:val="TableParagraph"/>
              <w:spacing w:line="264" w:lineRule="exact"/>
              <w:ind w:left="113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обращении–на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установленного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 w:rsidTr="00F506A9">
        <w:trPr>
          <w:trHeight w:val="2117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tabs>
                <w:tab w:val="left" w:pos="2231"/>
                <w:tab w:val="left" w:pos="4048"/>
                <w:tab w:val="left" w:pos="5012"/>
                <w:tab w:val="left" w:pos="6511"/>
              </w:tabs>
              <w:ind w:left="109" w:right="91" w:firstLine="5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информационного взаимодействия с АТК в МО, администрацией МО, при необходимости с территориальными подразделениями РУФСБ, УМВД, ГУ МЧС,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>,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надзорными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оперативно-значимой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 w:rsidR="00F506A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обстановке,о</w:t>
            </w:r>
            <w:proofErr w:type="spellEnd"/>
            <w:r>
              <w:rPr>
                <w:sz w:val="24"/>
              </w:rPr>
              <w:t xml:space="preserve"> состоянии и уровне антитеррористической защищенности образовательной организации,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F506A9">
              <w:rPr>
                <w:sz w:val="24"/>
              </w:rPr>
              <w:t xml:space="preserve"> у</w:t>
            </w:r>
            <w:r>
              <w:rPr>
                <w:sz w:val="24"/>
              </w:rPr>
              <w:t>ровне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АТК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306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лицо, назначенное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с пунктом 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20" w:right="105" w:firstLine="172"/>
              <w:rPr>
                <w:sz w:val="24"/>
              </w:rPr>
            </w:pPr>
            <w:r>
              <w:rPr>
                <w:sz w:val="24"/>
              </w:rPr>
              <w:t>На период действия установленного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931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Усиление пропускного режима образовательной организации (закрытие входных дверей и эвакуационных выходов, прекращение допуска посетителей, вноса материальных ценностей в здание, въезда автотранспорта на территорию и т.д.), формирование из числа сотрудников и персонала </w:t>
            </w:r>
            <w:proofErr w:type="spellStart"/>
            <w:r>
              <w:rPr>
                <w:sz w:val="24"/>
              </w:rPr>
              <w:t>объектовгруппдляосмотровтерриторииобъектов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ф</w:t>
            </w:r>
            <w:proofErr w:type="gramEnd"/>
            <w:r>
              <w:rPr>
                <w:spacing w:val="-2"/>
                <w:sz w:val="24"/>
              </w:rPr>
              <w:t>ормирования</w:t>
            </w:r>
            <w:proofErr w:type="spellEnd"/>
          </w:p>
          <w:p w:rsidR="00BF49A9" w:rsidRDefault="009E168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эвакуационных команд, введение учащенного графика обходов территории </w:t>
            </w:r>
            <w:r>
              <w:rPr>
                <w:spacing w:val="-2"/>
                <w:sz w:val="24"/>
              </w:rPr>
              <w:t>объектов.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20" w:right="109" w:hanging="2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 – на период действия установленного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380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tabs>
                <w:tab w:val="left" w:pos="2354"/>
                <w:tab w:val="left" w:pos="3556"/>
                <w:tab w:val="left" w:pos="5348"/>
                <w:tab w:val="left" w:pos="7301"/>
              </w:tabs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 администрации, персонала образовательной </w:t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порядку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порядку </w:t>
            </w:r>
            <w:r>
              <w:rPr>
                <w:sz w:val="24"/>
              </w:rPr>
              <w:t>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службы</w:t>
            </w:r>
          </w:p>
          <w:p w:rsidR="00BF49A9" w:rsidRDefault="009E1683"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правоохранительных органов в случае возникновения угрозы совершения (совершении) террористического акта.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70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</w:t>
            </w:r>
          </w:p>
          <w:p w:rsidR="00BF49A9" w:rsidRDefault="009E1683">
            <w:pPr>
              <w:pStyle w:val="TableParagraph"/>
              <w:spacing w:line="274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70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«Ч»+2</w:t>
            </w:r>
            <w:r>
              <w:rPr>
                <w:spacing w:val="-4"/>
                <w:sz w:val="24"/>
              </w:rPr>
              <w:t>часа</w:t>
            </w:r>
          </w:p>
          <w:p w:rsidR="00BF49A9" w:rsidRDefault="009E1683">
            <w:pPr>
              <w:pStyle w:val="TableParagraph"/>
              <w:ind w:left="120" w:right="110" w:firstLine="59"/>
              <w:jc w:val="center"/>
              <w:rPr>
                <w:sz w:val="24"/>
              </w:rPr>
            </w:pPr>
            <w:r>
              <w:rPr>
                <w:sz w:val="24"/>
              </w:rPr>
              <w:t>– каждые три дня на период действия установленного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381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при возникновении чрезвычайной ситуации.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70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spacing w:line="270" w:lineRule="atLeast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20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«Ч» + 2 часа – на период действия установленного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spacing w:line="26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работоспособности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охранных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</w:t>
            </w:r>
          </w:p>
          <w:p w:rsidR="00BF49A9" w:rsidRDefault="00F506A9" w:rsidP="00F506A9">
            <w:pPr>
              <w:pStyle w:val="TableParagraph"/>
              <w:spacing w:line="264" w:lineRule="exact"/>
              <w:ind w:right="10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правления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эвакуацией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систем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противопожарной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защиты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(пожарная</w:t>
            </w:r>
            <w:proofErr w:type="gram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«Ч»+4часа </w:t>
            </w:r>
            <w:r>
              <w:rPr>
                <w:spacing w:val="-10"/>
                <w:sz w:val="24"/>
              </w:rPr>
              <w:t>–</w:t>
            </w:r>
          </w:p>
          <w:p w:rsidR="00BF49A9" w:rsidRDefault="00F506A9">
            <w:pPr>
              <w:pStyle w:val="TableParagraph"/>
              <w:spacing w:line="264" w:lineRule="exact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9E1683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период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действия</w:t>
            </w:r>
          </w:p>
        </w:tc>
      </w:tr>
    </w:tbl>
    <w:p w:rsidR="00BF49A9" w:rsidRDefault="00BF49A9">
      <w:pPr>
        <w:spacing w:line="264" w:lineRule="exact"/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1103"/>
        </w:trPr>
        <w:tc>
          <w:tcPr>
            <w:tcW w:w="773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tabs>
                <w:tab w:val="left" w:pos="648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сигнализация, автоматические системы пожаротушения, системы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 людей при пожаре, первичные средства пожаротушения и т.д.</w:t>
            </w:r>
            <w:proofErr w:type="gramStart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>о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506A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Росгвардией</w:t>
            </w:r>
            <w:proofErr w:type="spellEnd"/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ГУМЧС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согласованию).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181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F506A9">
            <w:pPr>
              <w:pStyle w:val="TableParagraph"/>
              <w:spacing w:line="268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93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tabs>
                <w:tab w:val="left" w:pos="2520"/>
                <w:tab w:val="left" w:pos="2617"/>
                <w:tab w:val="left" w:pos="4082"/>
                <w:tab w:val="left" w:pos="4852"/>
                <w:tab w:val="left" w:pos="5290"/>
                <w:tab w:val="left" w:pos="6762"/>
                <w:tab w:val="left" w:pos="6957"/>
              </w:tabs>
              <w:ind w:left="109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(антитеррористической защищенности) образовательной организации, а также поэтажных планов объекта, линий подземных коммуникаций, систем энергоснабжения, водоснабжения, вентиляции, канализации, схем объекта с привязкой к местности и их направление (кроме паспорта безопасности) в </w:t>
            </w:r>
            <w:r>
              <w:rPr>
                <w:spacing w:val="-2"/>
                <w:sz w:val="24"/>
              </w:rPr>
              <w:t>электронном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BF49A9" w:rsidRDefault="00F506A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9E168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АТК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5"/>
                <w:sz w:val="24"/>
              </w:rPr>
              <w:t>МО.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14" w:right="304" w:firstLine="213"/>
              <w:rPr>
                <w:sz w:val="24"/>
              </w:rPr>
            </w:pPr>
            <w:r>
              <w:rPr>
                <w:sz w:val="24"/>
              </w:rPr>
              <w:t>«Ч» + 5 часов – на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F49A9" w:rsidRDefault="00F506A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65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регулярных проверок по исполнению требований нормативных правовых актов и инструкций по вопросам противодействия терроризму и антитеррористической защищенности объектов (территорий), осмотров образовательной организации в целях выявления возможных мест закладки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взрывных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риска,</w:t>
            </w:r>
            <w:r w:rsidR="00F506A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корректирующих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минимизации.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60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«Ч» + 5 часов – каждые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на период действия</w:t>
            </w:r>
          </w:p>
          <w:p w:rsidR="00BF49A9" w:rsidRDefault="00F506A9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93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tabs>
                <w:tab w:val="left" w:pos="2575"/>
                <w:tab w:val="left" w:pos="4519"/>
                <w:tab w:val="left" w:pos="7698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проверок готовности персонала, подразделений охраны образовательной организации, отработка их возможных действий по </w:t>
            </w:r>
            <w:r>
              <w:rPr>
                <w:spacing w:val="-2"/>
                <w:sz w:val="24"/>
              </w:rPr>
              <w:t>пресечению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акта </w:t>
            </w:r>
            <w:r>
              <w:rPr>
                <w:sz w:val="24"/>
              </w:rPr>
              <w:t>и спасению людей, с учетом возможных способов совершения террористических актов (совершение взрывов, поджогов, применение отравляющих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радиоактивных</w:t>
            </w:r>
            <w:r w:rsidR="00F506A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веществ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ахват</w:t>
            </w:r>
            <w:proofErr w:type="spellEnd"/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заложников,</w:t>
            </w:r>
            <w:r w:rsidR="00F506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вооруженное</w:t>
            </w:r>
          </w:p>
          <w:p w:rsidR="00BF49A9" w:rsidRDefault="00F506A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="009E1683">
              <w:rPr>
                <w:sz w:val="24"/>
              </w:rPr>
              <w:t>ападение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или угроза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совершения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этих</w:t>
            </w:r>
            <w:r>
              <w:rPr>
                <w:sz w:val="24"/>
              </w:rPr>
              <w:t xml:space="preserve"> </w:t>
            </w:r>
            <w:proofErr w:type="spellStart"/>
            <w:r w:rsidR="009E1683">
              <w:rPr>
                <w:sz w:val="24"/>
              </w:rPr>
              <w:t>общественноопасных</w:t>
            </w:r>
            <w:proofErr w:type="spellEnd"/>
            <w:r w:rsidR="009E1683">
              <w:rPr>
                <w:spacing w:val="-2"/>
                <w:sz w:val="24"/>
              </w:rPr>
              <w:t xml:space="preserve"> деяний).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70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60" w:right="350" w:firstLine="1"/>
              <w:jc w:val="center"/>
              <w:rPr>
                <w:sz w:val="24"/>
              </w:rPr>
            </w:pPr>
            <w:r>
              <w:rPr>
                <w:sz w:val="24"/>
              </w:rPr>
              <w:t>«Ч» + 8 часов – каждые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на период действия</w:t>
            </w:r>
          </w:p>
          <w:p w:rsidR="00BF49A9" w:rsidRDefault="00F506A9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38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246" w:type="dxa"/>
          </w:tcPr>
          <w:p w:rsidR="00BF49A9" w:rsidRDefault="009E1683" w:rsidP="00F506A9">
            <w:pPr>
              <w:pStyle w:val="TableParagraph"/>
              <w:tabs>
                <w:tab w:val="left" w:pos="2775"/>
                <w:tab w:val="left" w:pos="5013"/>
                <w:tab w:val="left" w:pos="6664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других мероприятий, предусмотренных нормативными </w:t>
            </w:r>
            <w:r>
              <w:rPr>
                <w:spacing w:val="-2"/>
                <w:sz w:val="24"/>
              </w:rPr>
              <w:t>правовыми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инструкциями </w:t>
            </w:r>
            <w:r>
              <w:rPr>
                <w:sz w:val="24"/>
              </w:rPr>
              <w:t>по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противодиверсионной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и противопожарной безопасности в образовательной организации.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70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spacing w:line="270" w:lineRule="atLeast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14" w:right="304" w:firstLine="213"/>
              <w:rPr>
                <w:sz w:val="24"/>
              </w:rPr>
            </w:pPr>
            <w:r>
              <w:rPr>
                <w:sz w:val="24"/>
              </w:rPr>
              <w:t>«Ч» + 8 часов – на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F506A9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F49A9" w:rsidRDefault="00F506A9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82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tabs>
                <w:tab w:val="left" w:pos="2271"/>
                <w:tab w:val="left" w:pos="3823"/>
                <w:tab w:val="left" w:pos="5922"/>
                <w:tab w:val="left" w:pos="7702"/>
              </w:tabs>
              <w:ind w:left="69" w:right="9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мер, </w:t>
            </w:r>
            <w:r>
              <w:rPr>
                <w:sz w:val="24"/>
              </w:rPr>
              <w:t>предусмотренных настоящим Планом.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306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лицо, назначенное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435C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F49A9" w:rsidRDefault="00435CFD">
            <w:pPr>
              <w:pStyle w:val="TableParagraph"/>
              <w:spacing w:line="264" w:lineRule="exact"/>
              <w:ind w:left="68" w:right="6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9E1683">
              <w:rPr>
                <w:sz w:val="24"/>
              </w:rPr>
              <w:t>унктом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«Ч»+10часов </w:t>
            </w:r>
            <w:r>
              <w:rPr>
                <w:spacing w:val="-10"/>
                <w:sz w:val="24"/>
              </w:rPr>
              <w:t>–</w:t>
            </w:r>
          </w:p>
          <w:p w:rsidR="00BF49A9" w:rsidRDefault="00435CFD">
            <w:pPr>
              <w:pStyle w:val="TableParagraph"/>
              <w:spacing w:line="276" w:lineRule="exact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  <w:r w:rsidR="009E1683">
              <w:rPr>
                <w:sz w:val="24"/>
              </w:rPr>
              <w:t>женедельно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период </w:t>
            </w:r>
            <w:r w:rsidR="009E1683">
              <w:rPr>
                <w:spacing w:val="-2"/>
                <w:sz w:val="24"/>
              </w:rPr>
              <w:t>действия</w:t>
            </w:r>
          </w:p>
        </w:tc>
      </w:tr>
    </w:tbl>
    <w:p w:rsidR="00BF49A9" w:rsidRDefault="00BF49A9">
      <w:pPr>
        <w:spacing w:line="276" w:lineRule="exact"/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1379"/>
        </w:trPr>
        <w:tc>
          <w:tcPr>
            <w:tcW w:w="773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8246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установленного уровня,</w:t>
            </w:r>
          </w:p>
          <w:p w:rsidR="00BF49A9" w:rsidRDefault="009E1683">
            <w:pPr>
              <w:pStyle w:val="TableParagraph"/>
              <w:spacing w:line="270" w:lineRule="atLeast"/>
              <w:ind w:left="439" w:right="426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 изменении ситуации – </w:t>
            </w: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2484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7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 настоящим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Планом, в адрес органа управления.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школы/Ответственное лицо, назначенное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49A9" w:rsidRDefault="00435CFD">
            <w:pPr>
              <w:pStyle w:val="TableParagraph"/>
              <w:ind w:left="68" w:right="6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9E1683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пунктом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204" w:right="105" w:firstLine="264"/>
              <w:rPr>
                <w:sz w:val="24"/>
              </w:rPr>
            </w:pPr>
            <w:r>
              <w:rPr>
                <w:sz w:val="24"/>
              </w:rPr>
              <w:t>«Ч» + 10 часов – еженедельнодо16.00</w:t>
            </w:r>
          </w:p>
          <w:p w:rsidR="00BF49A9" w:rsidRDefault="009E1683">
            <w:pPr>
              <w:pStyle w:val="TableParagraph"/>
              <w:ind w:left="329" w:right="320" w:firstLine="2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торника и пятницы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>действия установленного</w:t>
            </w:r>
          </w:p>
          <w:p w:rsidR="00BF49A9" w:rsidRDefault="009E1683">
            <w:pPr>
              <w:pStyle w:val="TableParagraph"/>
              <w:spacing w:line="270" w:lineRule="atLeast"/>
              <w:ind w:left="75" w:right="63"/>
              <w:jc w:val="center"/>
              <w:rPr>
                <w:sz w:val="24"/>
              </w:rPr>
            </w:pPr>
            <w:r>
              <w:rPr>
                <w:sz w:val="24"/>
              </w:rPr>
              <w:t>уровня,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изменении ситуации – </w:t>
            </w: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82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tabs>
                <w:tab w:val="left" w:pos="2923"/>
                <w:tab w:val="left" w:pos="4587"/>
                <w:tab w:val="left" w:pos="6791"/>
              </w:tabs>
              <w:ind w:left="109" w:right="96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>обучающихся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35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отмене</w:t>
            </w:r>
          </w:p>
          <w:p w:rsidR="00BF49A9" w:rsidRDefault="009E16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изменении</w:t>
            </w:r>
            <w:proofErr w:type="gramEnd"/>
            <w:r>
              <w:rPr>
                <w:sz w:val="24"/>
              </w:rPr>
              <w:t>)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(«желтого»)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 w:rsidR="00435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школы/Ответственное лицо, назначенное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49A9" w:rsidRDefault="00435CFD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9E1683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пунктом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413" w:right="400" w:firstLine="9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Незамедлительно </w:t>
            </w:r>
            <w:r>
              <w:rPr>
                <w:sz w:val="24"/>
              </w:rPr>
              <w:t>(после</w:t>
            </w:r>
            <w:r>
              <w:rPr>
                <w:spacing w:val="-2"/>
                <w:sz w:val="24"/>
              </w:rPr>
              <w:t xml:space="preserve"> получения</w:t>
            </w:r>
            <w:proofErr w:type="gramEnd"/>
          </w:p>
          <w:p w:rsidR="00BF49A9" w:rsidRDefault="009E1683">
            <w:pPr>
              <w:pStyle w:val="TableParagraph"/>
              <w:spacing w:line="264" w:lineRule="exact"/>
              <w:ind w:left="74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информации)</w:t>
            </w:r>
          </w:p>
        </w:tc>
      </w:tr>
      <w:tr w:rsidR="00BF49A9">
        <w:trPr>
          <w:trHeight w:val="554"/>
        </w:trPr>
        <w:tc>
          <w:tcPr>
            <w:tcW w:w="15305" w:type="dxa"/>
            <w:gridSpan w:val="4"/>
          </w:tcPr>
          <w:p w:rsidR="00BF49A9" w:rsidRDefault="009E1683">
            <w:pPr>
              <w:pStyle w:val="TableParagraph"/>
              <w:spacing w:line="275" w:lineRule="exact"/>
              <w:ind w:left="42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III.Критический</w:t>
            </w:r>
            <w:proofErr w:type="spellEnd"/>
            <w:r w:rsidR="00435C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(«красный»)</w:t>
            </w:r>
            <w:r w:rsidR="00435C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 w:rsidR="00435CF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террористической</w:t>
            </w:r>
            <w:r w:rsidR="00435CFD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опасности</w:t>
            </w:r>
          </w:p>
        </w:tc>
      </w:tr>
      <w:tr w:rsidR="00BF49A9">
        <w:trPr>
          <w:trHeight w:val="2484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2" w:firstLine="52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образовательной организации, обучающихся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охранной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об установлении (изменении) критического («красного») уровня террористической опасности, о границах участка территории </w:t>
            </w:r>
            <w:r w:rsidR="00435CFD">
              <w:rPr>
                <w:sz w:val="24"/>
              </w:rPr>
              <w:t>Ставропольского края</w:t>
            </w:r>
            <w:r>
              <w:rPr>
                <w:sz w:val="24"/>
              </w:rPr>
              <w:t xml:space="preserve"> (объекте), в пределах которого (на котором) он был установлен, о правилах поведения в условиях угрозы совершения террористического акта и т.д.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4" w:hanging="3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получении</w:t>
            </w:r>
          </w:p>
          <w:p w:rsidR="00BF49A9" w:rsidRDefault="00435CFD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9E1683">
              <w:rPr>
                <w:sz w:val="24"/>
              </w:rPr>
              <w:t>нформации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об </w:t>
            </w:r>
            <w:r w:rsidR="009E1683">
              <w:rPr>
                <w:spacing w:val="-2"/>
                <w:sz w:val="24"/>
              </w:rPr>
              <w:t xml:space="preserve">установлении (изменении) </w:t>
            </w:r>
            <w:proofErr w:type="gramStart"/>
            <w:r w:rsidR="009E1683">
              <w:rPr>
                <w:spacing w:val="-2"/>
                <w:sz w:val="24"/>
              </w:rPr>
              <w:t>критического</w:t>
            </w:r>
            <w:proofErr w:type="gramEnd"/>
          </w:p>
          <w:p w:rsidR="00BF49A9" w:rsidRDefault="009E1683">
            <w:pPr>
              <w:pStyle w:val="TableParagraph"/>
              <w:spacing w:line="270" w:lineRule="atLeas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(«красного»)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r>
              <w:rPr>
                <w:spacing w:val="-2"/>
                <w:sz w:val="24"/>
              </w:rPr>
              <w:t>террористической опасности</w:t>
            </w:r>
          </w:p>
        </w:tc>
      </w:tr>
      <w:tr w:rsidR="00BF49A9">
        <w:trPr>
          <w:trHeight w:val="1103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обобщение 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Плана в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 w:rsidR="00435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  <w:r w:rsidR="00435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опасности.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461" w:right="452" w:firstLine="1"/>
              <w:jc w:val="center"/>
              <w:rPr>
                <w:sz w:val="24"/>
              </w:rPr>
            </w:pPr>
            <w:r>
              <w:rPr>
                <w:sz w:val="24"/>
              </w:rPr>
              <w:t>«Ч» + 1 час – на период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:rsidR="00BF49A9" w:rsidRDefault="00435CFD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</w:tbl>
    <w:p w:rsidR="00BF49A9" w:rsidRDefault="00BF49A9">
      <w:pPr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827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tabs>
                <w:tab w:val="left" w:pos="2430"/>
                <w:tab w:val="left" w:pos="4982"/>
                <w:tab w:val="left" w:pos="6869"/>
              </w:tabs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круглосуточного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дежурства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руководства </w:t>
            </w:r>
            <w:r>
              <w:rPr>
                <w:sz w:val="24"/>
              </w:rPr>
              <w:t>и ответственных сотрудников.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68" w:right="59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школы/Ответственное лицо, назначенное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F49A9" w:rsidRDefault="00435CFD">
            <w:pPr>
              <w:pStyle w:val="TableParagraph"/>
              <w:spacing w:line="264" w:lineRule="exact"/>
              <w:ind w:left="68" w:right="6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9E1683">
              <w:rPr>
                <w:sz w:val="24"/>
              </w:rPr>
              <w:t>оответствии</w:t>
            </w:r>
            <w:proofErr w:type="gramEnd"/>
            <w:r>
              <w:rPr>
                <w:sz w:val="24"/>
              </w:rPr>
              <w:t xml:space="preserve">  </w:t>
            </w:r>
            <w:r w:rsidR="009E1683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пунктом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10"/>
                <w:sz w:val="24"/>
              </w:rPr>
              <w:t>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461" w:right="452" w:firstLine="1"/>
              <w:jc w:val="center"/>
              <w:rPr>
                <w:sz w:val="24"/>
              </w:rPr>
            </w:pPr>
            <w:r>
              <w:rPr>
                <w:sz w:val="24"/>
              </w:rPr>
              <w:t>«Ч» + 1 час – на период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:rsidR="00BF49A9" w:rsidRDefault="00435CFD">
            <w:pPr>
              <w:pStyle w:val="TableParagraph"/>
              <w:spacing w:line="264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65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содействия РУФСБ, УМВД, ГУ МЧС,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>, контрольно-надзорным органам в проведении проверок (обследований) образовательной организации, в целях выявления и обезвреживания взрывных устройств.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13" w:right="102" w:firstLine="8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 при обращении–на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период </w:t>
            </w: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установленного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2484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tabs>
                <w:tab w:val="left" w:pos="2230"/>
                <w:tab w:val="left" w:pos="4046"/>
                <w:tab w:val="left" w:pos="5011"/>
                <w:tab w:val="left" w:pos="6510"/>
              </w:tabs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информационного взаимодействия с АТК в МО, администрацией МО, при необходимости с территориальными подразделениями РУФСБ, УМВД, ГУ МЧС, </w:t>
            </w:r>
            <w:proofErr w:type="spellStart"/>
            <w:r>
              <w:rPr>
                <w:sz w:val="24"/>
              </w:rPr>
              <w:t>Росгвардии</w:t>
            </w:r>
            <w:proofErr w:type="spellEnd"/>
            <w:r>
              <w:rPr>
                <w:sz w:val="24"/>
              </w:rPr>
              <w:t>, контрольн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надзорными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предоставления </w:t>
            </w:r>
            <w:r>
              <w:rPr>
                <w:sz w:val="24"/>
              </w:rPr>
              <w:t>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оперативно-значимой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5CFD">
              <w:rPr>
                <w:sz w:val="24"/>
              </w:rPr>
              <w:t xml:space="preserve">  </w:t>
            </w:r>
            <w:r>
              <w:rPr>
                <w:sz w:val="24"/>
              </w:rPr>
              <w:t>политической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 состоянии и уровне антитеррористической защищенности образовательной организации,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возникающим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 w:rsidR="00435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АТК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35CFD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306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лицо, назначенное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с пунктом 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20" w:right="105" w:firstLine="172"/>
              <w:rPr>
                <w:sz w:val="24"/>
              </w:rPr>
            </w:pPr>
            <w:r>
              <w:rPr>
                <w:sz w:val="24"/>
              </w:rPr>
              <w:t>На период действия установленного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2484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246" w:type="dxa"/>
          </w:tcPr>
          <w:p w:rsidR="00BF49A9" w:rsidRDefault="009E1683" w:rsidP="00435CFD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Усиление пропускного режима образовательной организации (закрытие входных дверей и эвакуационных выходов, прекращение допуска посетителей, вноса материальных ценностей в здание, въезда автотранспорта на территорию и т.д.).</w:t>
            </w:r>
          </w:p>
          <w:p w:rsidR="00BF49A9" w:rsidRDefault="009E1683" w:rsidP="00435CFD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комплекса первоочередных мероприятий по усилению охраны объектов образовательной организации, формирование из числа организаций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 w:rsidR="00435CF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территориии</w:t>
            </w:r>
            <w:proofErr w:type="spellEnd"/>
            <w:r w:rsidR="00435C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периметра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предприятия, введение учащенного обходов территории и периметра образовательной организации, формирование эвакуационных команд.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70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 – на период действия установленного</w:t>
            </w:r>
            <w:r w:rsidR="00435CFD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38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инструктажей администрации, персонала образовательной организации по порядку действий в случае возникновения угрозы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совершения (совершении) террористического акта, порядку и содержанию представления</w:t>
            </w:r>
            <w:r w:rsidR="00E5090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информациив</w:t>
            </w:r>
            <w:proofErr w:type="spellEnd"/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дежурные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правоохранительных</w:t>
            </w:r>
          </w:p>
          <w:p w:rsidR="00BF49A9" w:rsidRDefault="009E16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70" w:lineRule="exact"/>
              <w:ind w:left="91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firstLine="31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 охране труда, гражданской обороне,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BF49A9" w:rsidRDefault="009E1683">
            <w:pPr>
              <w:pStyle w:val="TableParagraph"/>
              <w:spacing w:line="264" w:lineRule="exact"/>
              <w:ind w:left="113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70" w:lineRule="exact"/>
              <w:ind w:left="74" w:right="70"/>
              <w:jc w:val="center"/>
              <w:rPr>
                <w:sz w:val="24"/>
              </w:rPr>
            </w:pPr>
            <w:r>
              <w:rPr>
                <w:sz w:val="24"/>
              </w:rPr>
              <w:t>«Ч»+2</w:t>
            </w:r>
            <w:r>
              <w:rPr>
                <w:spacing w:val="-4"/>
                <w:sz w:val="24"/>
              </w:rPr>
              <w:t>часа</w:t>
            </w:r>
          </w:p>
          <w:p w:rsidR="00BF49A9" w:rsidRDefault="009E1683">
            <w:pPr>
              <w:pStyle w:val="TableParagraph"/>
              <w:ind w:left="461" w:right="452" w:firstLine="61"/>
              <w:jc w:val="center"/>
              <w:rPr>
                <w:sz w:val="24"/>
              </w:rPr>
            </w:pPr>
            <w:r>
              <w:rPr>
                <w:sz w:val="24"/>
              </w:rPr>
              <w:t>– ежедневно на период</w:t>
            </w:r>
            <w:r>
              <w:rPr>
                <w:spacing w:val="-2"/>
                <w:sz w:val="24"/>
              </w:rPr>
              <w:t xml:space="preserve"> действия</w:t>
            </w:r>
          </w:p>
          <w:p w:rsidR="00BF49A9" w:rsidRDefault="00E5090A">
            <w:pPr>
              <w:pStyle w:val="TableParagraph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</w:tbl>
    <w:p w:rsidR="00BF49A9" w:rsidRDefault="00BF49A9">
      <w:pPr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746"/>
        </w:trPr>
        <w:tc>
          <w:tcPr>
            <w:tcW w:w="773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8246" w:type="dxa"/>
          </w:tcPr>
          <w:p w:rsidR="00BF49A9" w:rsidRDefault="00E5090A" w:rsidP="00E509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9E1683">
              <w:rPr>
                <w:sz w:val="24"/>
              </w:rPr>
              <w:t>случае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возникновения угрозы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совершения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(совершении)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 xml:space="preserve">террористического </w:t>
            </w:r>
            <w:r w:rsidR="009E1683">
              <w:rPr>
                <w:spacing w:val="-2"/>
                <w:sz w:val="24"/>
              </w:rPr>
              <w:t>акта.</w:t>
            </w:r>
          </w:p>
        </w:tc>
        <w:tc>
          <w:tcPr>
            <w:tcW w:w="3652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2634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</w:tr>
      <w:tr w:rsidR="00BF49A9">
        <w:trPr>
          <w:trHeight w:val="1380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при возникновении чрезвычайной ситуации.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91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5" w:firstLine="31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 охране труда, гражданской обороне,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BF49A9" w:rsidRDefault="009E1683">
            <w:pPr>
              <w:pStyle w:val="TableParagraph"/>
              <w:spacing w:line="264" w:lineRule="exact"/>
              <w:ind w:left="113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20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«Ч» + 2 часа – на период действия установленного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655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tabs>
                <w:tab w:val="left" w:pos="6482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проверки работоспособности охранных систем, систем управления эвакуацией и систем противопожарной защиты (пожарная сигнализация, автоматические системы пожаротушения, системы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оповещения людей при пожаре, первичные средства пожаротушения и т.д.)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взаимодействии</w:t>
            </w:r>
            <w:r w:rsidR="00E5090A"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Росгвардией</w:t>
            </w:r>
            <w:proofErr w:type="spellEnd"/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ГУМЧС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согласованию).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4" w:hanging="2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14" w:right="304" w:firstLine="276"/>
              <w:rPr>
                <w:sz w:val="24"/>
              </w:rPr>
            </w:pPr>
            <w:r>
              <w:rPr>
                <w:sz w:val="24"/>
              </w:rPr>
              <w:t xml:space="preserve">«Ч» + 4 часа </w:t>
            </w:r>
            <w:proofErr w:type="gramStart"/>
            <w:r>
              <w:rPr>
                <w:sz w:val="24"/>
              </w:rPr>
              <w:t>–н</w:t>
            </w:r>
            <w:proofErr w:type="gramEnd"/>
            <w:r>
              <w:rPr>
                <w:sz w:val="24"/>
              </w:rPr>
              <w:t>а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F49A9" w:rsidRDefault="00E5090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65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регулярных проверок по исполнению требований нормативных правовых актов и инструкций по вопросам противодействия терроризму и антитеррористической защищенности объектов (территорий), осмотров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мест</w:t>
            </w:r>
          </w:p>
          <w:p w:rsidR="00BF49A9" w:rsidRDefault="009E1683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закладки взрывных устройств, определение возможных зон риска,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 корректирующих мероприятий по их минимизации.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225" w:right="105" w:firstLine="302"/>
              <w:rPr>
                <w:sz w:val="24"/>
              </w:rPr>
            </w:pPr>
            <w:r>
              <w:rPr>
                <w:sz w:val="24"/>
              </w:rPr>
              <w:t>«Ч» + 5 часов – ежедневно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BF49A9" w:rsidRDefault="009E1683">
            <w:pPr>
              <w:pStyle w:val="TableParagraph"/>
              <w:ind w:left="120" w:right="105" w:firstLine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установленного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BF49A9">
        <w:trPr>
          <w:trHeight w:val="193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tabs>
                <w:tab w:val="left" w:pos="2520"/>
                <w:tab w:val="left" w:pos="2681"/>
                <w:tab w:val="left" w:pos="4082"/>
                <w:tab w:val="left" w:pos="4883"/>
                <w:tab w:val="left" w:pos="5290"/>
                <w:tab w:val="left" w:pos="6759"/>
                <w:tab w:val="left" w:pos="6957"/>
              </w:tabs>
              <w:ind w:left="109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Уточнение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 xml:space="preserve">(антитеррористической защищенности) образовательной организации, а также поэтажных планов объекта, линий подземных коммуникаций, систем энергоснабжения, водоснабжения, вентиляции, канализации, схем объекта с привязкой к местности и их направление (кроме паспорта безопасности) в </w:t>
            </w:r>
            <w:r>
              <w:rPr>
                <w:spacing w:val="-2"/>
                <w:sz w:val="24"/>
              </w:rPr>
              <w:t>электронном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управления</w:t>
            </w:r>
          </w:p>
          <w:p w:rsidR="00BF49A9" w:rsidRDefault="009E16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АТК в </w:t>
            </w:r>
            <w:r>
              <w:rPr>
                <w:spacing w:val="-5"/>
                <w:sz w:val="24"/>
              </w:rPr>
              <w:t>МО.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14" w:right="304" w:firstLine="213"/>
              <w:rPr>
                <w:sz w:val="24"/>
              </w:rPr>
            </w:pPr>
            <w:r>
              <w:rPr>
                <w:sz w:val="24"/>
              </w:rPr>
              <w:t>«Ч» + 5 часов – на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F49A9" w:rsidRDefault="00E5090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1379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tabs>
                <w:tab w:val="left" w:pos="2580"/>
                <w:tab w:val="left" w:pos="4528"/>
                <w:tab w:val="left" w:pos="7700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проверок готовности персонала, подразделений охраны образовательной организации, отработка их возможных действий по </w:t>
            </w:r>
            <w:r>
              <w:rPr>
                <w:spacing w:val="-2"/>
                <w:sz w:val="24"/>
              </w:rPr>
              <w:t>пресечению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акта </w:t>
            </w:r>
            <w:r>
              <w:rPr>
                <w:sz w:val="24"/>
              </w:rPr>
              <w:t>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спасению</w:t>
            </w:r>
            <w:r w:rsidR="00E5090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gramStart"/>
            <w:r>
              <w:rPr>
                <w:sz w:val="24"/>
              </w:rPr>
              <w:t>,с</w:t>
            </w:r>
            <w:proofErr w:type="spellEnd"/>
            <w:proofErr w:type="gramEnd"/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совершения</w:t>
            </w:r>
          </w:p>
          <w:p w:rsidR="00BF49A9" w:rsidRDefault="00E5090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</w:t>
            </w:r>
            <w:r w:rsidR="009E1683">
              <w:rPr>
                <w:sz w:val="24"/>
              </w:rPr>
              <w:t>еррористических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актов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(совершение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взрывов,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поджогов,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применение</w:t>
            </w:r>
            <w:proofErr w:type="gram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918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firstLine="31"/>
              <w:jc w:val="both"/>
              <w:rPr>
                <w:sz w:val="24"/>
              </w:rPr>
            </w:pPr>
            <w:r>
              <w:rPr>
                <w:sz w:val="24"/>
              </w:rPr>
              <w:t>Педагог,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курирующий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 по охране труда, гражданской обороне,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антитеррористической</w:t>
            </w:r>
          </w:p>
          <w:p w:rsidR="00BF49A9" w:rsidRDefault="009E1683">
            <w:pPr>
              <w:pStyle w:val="TableParagraph"/>
              <w:spacing w:line="264" w:lineRule="exact"/>
              <w:ind w:left="1136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225" w:right="105" w:firstLine="302"/>
              <w:rPr>
                <w:sz w:val="24"/>
              </w:rPr>
            </w:pPr>
            <w:r>
              <w:rPr>
                <w:sz w:val="24"/>
              </w:rPr>
              <w:t>«Ч» + 8 часов – ежедневно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BF49A9" w:rsidRDefault="009E1683">
            <w:pPr>
              <w:pStyle w:val="TableParagraph"/>
              <w:ind w:left="120" w:right="105" w:firstLine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</w:t>
            </w:r>
            <w:r>
              <w:rPr>
                <w:sz w:val="24"/>
              </w:rPr>
              <w:t>установленного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</w:tbl>
    <w:p w:rsidR="00BF49A9" w:rsidRDefault="00BF49A9">
      <w:pPr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746"/>
        </w:trPr>
        <w:tc>
          <w:tcPr>
            <w:tcW w:w="773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8246" w:type="dxa"/>
          </w:tcPr>
          <w:p w:rsidR="00BF49A9" w:rsidRDefault="00E509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9E1683">
              <w:rPr>
                <w:sz w:val="24"/>
              </w:rPr>
              <w:t>травляющих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радиоактивных</w:t>
            </w:r>
            <w:r>
              <w:rPr>
                <w:sz w:val="24"/>
              </w:rPr>
              <w:t xml:space="preserve"> </w:t>
            </w:r>
            <w:proofErr w:type="spellStart"/>
            <w:r w:rsidR="009E1683">
              <w:rPr>
                <w:sz w:val="24"/>
              </w:rPr>
              <w:t>веществ</w:t>
            </w:r>
            <w:proofErr w:type="gramStart"/>
            <w:r w:rsidR="009E1683">
              <w:rPr>
                <w:sz w:val="24"/>
              </w:rPr>
              <w:t>,з</w:t>
            </w:r>
            <w:proofErr w:type="gramEnd"/>
            <w:r w:rsidR="009E1683">
              <w:rPr>
                <w:sz w:val="24"/>
              </w:rPr>
              <w:t>ахват</w:t>
            </w:r>
            <w:proofErr w:type="spellEnd"/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заложников,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вооруженное нападение или угроза совершения этих общественно опасных деяний).</w:t>
            </w:r>
          </w:p>
        </w:tc>
        <w:tc>
          <w:tcPr>
            <w:tcW w:w="3652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  <w:tc>
          <w:tcPr>
            <w:tcW w:w="2634" w:type="dxa"/>
          </w:tcPr>
          <w:p w:rsidR="00BF49A9" w:rsidRDefault="00BF49A9">
            <w:pPr>
              <w:pStyle w:val="TableParagraph"/>
              <w:rPr>
                <w:sz w:val="24"/>
              </w:rPr>
            </w:pPr>
          </w:p>
        </w:tc>
      </w:tr>
      <w:tr w:rsidR="00BF49A9">
        <w:trPr>
          <w:trHeight w:val="165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tabs>
                <w:tab w:val="left" w:pos="2775"/>
                <w:tab w:val="left" w:pos="5011"/>
                <w:tab w:val="left" w:pos="6662"/>
              </w:tabs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других мероприятий, предусмотренных нормативными </w:t>
            </w:r>
            <w:r>
              <w:rPr>
                <w:spacing w:val="-2"/>
                <w:sz w:val="24"/>
              </w:rPr>
              <w:t>правовыми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инструкциями </w:t>
            </w:r>
            <w:r>
              <w:rPr>
                <w:sz w:val="24"/>
              </w:rPr>
              <w:t>по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противодиверсионной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и противопожарной безопасности в образовательной организации.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школы/</w:t>
            </w:r>
          </w:p>
          <w:p w:rsidR="00BF49A9" w:rsidRDefault="009E1683">
            <w:pPr>
              <w:pStyle w:val="TableParagraph"/>
              <w:ind w:left="181" w:right="176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Педагог, курирующий вопросы по охране труда, гражданской обороне,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314" w:right="304" w:firstLine="213"/>
              <w:rPr>
                <w:sz w:val="24"/>
              </w:rPr>
            </w:pPr>
            <w:r>
              <w:rPr>
                <w:sz w:val="24"/>
              </w:rPr>
              <w:t>«Ч» + 8 часов – на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BF49A9" w:rsidRDefault="00E5090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9E1683">
              <w:rPr>
                <w:sz w:val="24"/>
              </w:rPr>
              <w:t>становленного</w:t>
            </w:r>
            <w:r>
              <w:rPr>
                <w:sz w:val="24"/>
              </w:rPr>
              <w:t xml:space="preserve"> </w:t>
            </w:r>
            <w:r w:rsidR="009E1683">
              <w:rPr>
                <w:spacing w:val="-2"/>
                <w:sz w:val="24"/>
              </w:rPr>
              <w:t>уровня</w:t>
            </w:r>
          </w:p>
        </w:tc>
      </w:tr>
      <w:tr w:rsidR="00BF49A9">
        <w:trPr>
          <w:trHeight w:val="220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tabs>
                <w:tab w:val="left" w:pos="2271"/>
                <w:tab w:val="left" w:pos="3823"/>
                <w:tab w:val="left" w:pos="5922"/>
                <w:tab w:val="left" w:pos="7702"/>
              </w:tabs>
              <w:ind w:left="69" w:right="96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мер, </w:t>
            </w:r>
            <w:r>
              <w:rPr>
                <w:sz w:val="24"/>
              </w:rPr>
              <w:t>предусмотренных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настоящим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Планом.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306" w:right="299" w:hanging="1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Ответственное лицо, назначенное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 пунктом 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225" w:right="105" w:firstLine="242"/>
              <w:rPr>
                <w:sz w:val="24"/>
              </w:rPr>
            </w:pPr>
            <w:r>
              <w:rPr>
                <w:sz w:val="24"/>
              </w:rPr>
              <w:t>«Ч» + 10 часов – ежедневно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BF49A9" w:rsidRDefault="009E1683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действия установленного уровня,</w:t>
            </w:r>
          </w:p>
          <w:p w:rsidR="00BF49A9" w:rsidRDefault="009E1683">
            <w:pPr>
              <w:pStyle w:val="TableParagraph"/>
              <w:ind w:left="74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>изменении</w:t>
            </w:r>
            <w:proofErr w:type="spellEnd"/>
          </w:p>
          <w:p w:rsidR="00BF49A9" w:rsidRDefault="009E1683">
            <w:pPr>
              <w:pStyle w:val="TableParagraph"/>
              <w:spacing w:line="270" w:lineRule="atLeast"/>
              <w:ind w:left="439" w:right="426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ситуации – </w:t>
            </w: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2208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 мероприятий,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предусмотренных настоящим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Планом, в адрес органа управления.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BF49A9" w:rsidRDefault="009E1683">
            <w:pPr>
              <w:pStyle w:val="TableParagraph"/>
              <w:ind w:left="306" w:right="299" w:firstLine="1"/>
              <w:jc w:val="center"/>
              <w:rPr>
                <w:sz w:val="24"/>
              </w:rPr>
            </w:pPr>
            <w:r>
              <w:rPr>
                <w:sz w:val="24"/>
              </w:rPr>
              <w:t>/ Ответственное лицо, назначенное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с пунктом 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«Ч» + 10 часов – ежедневнодо16.00 час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 период</w:t>
            </w:r>
          </w:p>
          <w:p w:rsidR="00BF49A9" w:rsidRDefault="009E1683">
            <w:pPr>
              <w:pStyle w:val="TableParagraph"/>
              <w:ind w:left="130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действия установленного </w:t>
            </w:r>
            <w:r>
              <w:rPr>
                <w:sz w:val="24"/>
              </w:rPr>
              <w:t>уровня,</w:t>
            </w:r>
            <w:r w:rsidR="00E5090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приизменении</w:t>
            </w:r>
            <w:proofErr w:type="spellEnd"/>
            <w:r>
              <w:rPr>
                <w:sz w:val="24"/>
              </w:rPr>
              <w:t xml:space="preserve"> ситуации –</w:t>
            </w:r>
          </w:p>
          <w:p w:rsidR="00BF49A9" w:rsidRDefault="009E1683">
            <w:pPr>
              <w:pStyle w:val="TableParagraph"/>
              <w:spacing w:line="264" w:lineRule="exact"/>
              <w:ind w:left="74"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1379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При выходе из строя объекта, в отношении которого совершен террористический акт, с последующим прекращением оказания им коммунальных услуг потребителям (тепло, электр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>, газо-, водоснабжение), принятие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временной</w:t>
            </w:r>
          </w:p>
          <w:p w:rsidR="00BF49A9" w:rsidRDefault="009E16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схеме.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BF49A9" w:rsidRDefault="009E1683">
            <w:pPr>
              <w:pStyle w:val="TableParagraph"/>
              <w:ind w:left="68" w:right="62"/>
              <w:jc w:val="center"/>
              <w:rPr>
                <w:sz w:val="24"/>
              </w:rPr>
            </w:pPr>
            <w:r>
              <w:rPr>
                <w:sz w:val="24"/>
              </w:rPr>
              <w:t>/Председатель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АТК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246" w:type="dxa"/>
          </w:tcPr>
          <w:p w:rsidR="00BF49A9" w:rsidRDefault="009E1683" w:rsidP="00E5090A">
            <w:pPr>
              <w:pStyle w:val="TableParagraph"/>
              <w:spacing w:line="268" w:lineRule="exact"/>
              <w:ind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Предоставлениев</w:t>
            </w:r>
            <w:proofErr w:type="spellEnd"/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АТК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 w:rsidR="00E5090A">
              <w:rPr>
                <w:sz w:val="24"/>
              </w:rPr>
              <w:t xml:space="preserve"> </w:t>
            </w:r>
            <w:r>
              <w:rPr>
                <w:sz w:val="24"/>
              </w:rPr>
              <w:t>поэтажных</w:t>
            </w:r>
            <w:r w:rsidR="00E5090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планов</w:t>
            </w:r>
          </w:p>
          <w:p w:rsidR="00BF49A9" w:rsidRDefault="009E1683">
            <w:pPr>
              <w:pStyle w:val="TableParagraph"/>
              <w:tabs>
                <w:tab w:val="left" w:pos="1115"/>
                <w:tab w:val="left" w:pos="2002"/>
                <w:tab w:val="left" w:pos="3388"/>
                <w:tab w:val="left" w:pos="5227"/>
                <w:tab w:val="left" w:pos="6184"/>
              </w:tabs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объекта,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подземных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энергоснабжения,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</w:t>
            </w:r>
          </w:p>
        </w:tc>
      </w:tr>
    </w:tbl>
    <w:p w:rsidR="00BF49A9" w:rsidRDefault="00BF49A9">
      <w:pPr>
        <w:spacing w:line="268" w:lineRule="exact"/>
        <w:jc w:val="center"/>
        <w:rPr>
          <w:sz w:val="24"/>
        </w:rPr>
        <w:sectPr w:rsidR="00BF49A9">
          <w:pgSz w:w="16840" w:h="11910" w:orient="landscape"/>
          <w:pgMar w:top="1100" w:right="660" w:bottom="1140" w:left="640" w:header="0" w:footer="940" w:gutter="0"/>
          <w:cols w:space="720"/>
        </w:sectPr>
      </w:pPr>
    </w:p>
    <w:p w:rsidR="00BF49A9" w:rsidRDefault="00BF49A9">
      <w:pPr>
        <w:spacing w:before="5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8246"/>
        <w:gridCol w:w="3652"/>
        <w:gridCol w:w="2634"/>
      </w:tblGrid>
      <w:tr w:rsidR="00BF49A9">
        <w:trPr>
          <w:trHeight w:val="552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49A9" w:rsidRDefault="009E168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r>
              <w:rPr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Ответственный/исполнитель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</w:p>
        </w:tc>
      </w:tr>
      <w:tr w:rsidR="00BF49A9">
        <w:trPr>
          <w:trHeight w:val="551"/>
        </w:trPr>
        <w:tc>
          <w:tcPr>
            <w:tcW w:w="773" w:type="dxa"/>
          </w:tcPr>
          <w:p w:rsidR="00BF49A9" w:rsidRDefault="00BF49A9">
            <w:pPr>
              <w:pStyle w:val="TableParagraph"/>
            </w:pP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водоснабжения,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вентиляции,</w:t>
            </w:r>
            <w:r w:rsidR="00837B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канализации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хем</w:t>
            </w:r>
            <w:proofErr w:type="spellEnd"/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привязкой</w:t>
            </w:r>
            <w:r w:rsidR="00837B07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BF49A9" w:rsidRDefault="009E168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местности,</w:t>
            </w:r>
            <w:r w:rsidR="00837B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пофамильныхсписков</w:t>
            </w:r>
            <w:proofErr w:type="spellEnd"/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37B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объекте.</w:t>
            </w:r>
          </w:p>
        </w:tc>
        <w:tc>
          <w:tcPr>
            <w:tcW w:w="3652" w:type="dxa"/>
          </w:tcPr>
          <w:p w:rsidR="00BF49A9" w:rsidRDefault="00BF49A9">
            <w:pPr>
              <w:pStyle w:val="TableParagraph"/>
            </w:pPr>
          </w:p>
        </w:tc>
        <w:tc>
          <w:tcPr>
            <w:tcW w:w="2634" w:type="dxa"/>
          </w:tcPr>
          <w:p w:rsidR="00BF49A9" w:rsidRDefault="00BF49A9">
            <w:pPr>
              <w:pStyle w:val="TableParagraph"/>
            </w:pPr>
          </w:p>
        </w:tc>
      </w:tr>
      <w:tr w:rsidR="00BF49A9">
        <w:trPr>
          <w:trHeight w:val="165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8246" w:type="dxa"/>
          </w:tcPr>
          <w:p w:rsidR="00BF49A9" w:rsidRDefault="009E1683" w:rsidP="00837B07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 w:rsidR="00837B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документов:</w:t>
            </w:r>
          </w:p>
          <w:p w:rsidR="00BF49A9" w:rsidRDefault="009E1683">
            <w:pPr>
              <w:pStyle w:val="TableParagraph"/>
              <w:ind w:left="109" w:right="93" w:firstLine="5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приостановке деятельности образовательной организации, находящейся в зоне действия контртеррористической операции (далее – </w:t>
            </w:r>
            <w:r>
              <w:rPr>
                <w:spacing w:val="-4"/>
                <w:sz w:val="24"/>
              </w:rPr>
              <w:t>КТО);</w:t>
            </w:r>
          </w:p>
          <w:p w:rsidR="00BF49A9" w:rsidRDefault="009E1683">
            <w:pPr>
              <w:pStyle w:val="TableParagraph"/>
              <w:spacing w:line="270" w:lineRule="atLeast"/>
              <w:ind w:left="109" w:right="100" w:firstLine="528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эвакуационных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и ценного имущества.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570" w:firstLine="381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r>
              <w:rPr>
                <w:sz w:val="24"/>
                <w:u w:val="single"/>
              </w:rPr>
              <w:t>находящейся</w:t>
            </w:r>
            <w:r w:rsidR="00837B0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 w:rsidR="00837B0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зоне</w:t>
            </w:r>
            <w:r w:rsidR="00837B0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КТО</w:t>
            </w:r>
          </w:p>
          <w:p w:rsidR="00BF49A9" w:rsidRDefault="009E1683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/орган</w:t>
            </w:r>
            <w:r w:rsidR="00837B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1103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68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spacing w:line="268" w:lineRule="exact"/>
              <w:ind w:left="6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37B0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пофамильных</w:t>
            </w:r>
            <w:proofErr w:type="spellEnd"/>
            <w:r>
              <w:rPr>
                <w:spacing w:val="-2"/>
                <w:sz w:val="24"/>
              </w:rPr>
              <w:t xml:space="preserve"> списков:</w:t>
            </w:r>
          </w:p>
          <w:p w:rsidR="00BF49A9" w:rsidRDefault="009E1683">
            <w:pPr>
              <w:pStyle w:val="TableParagraph"/>
              <w:tabs>
                <w:tab w:val="left" w:pos="1924"/>
                <w:tab w:val="left" w:pos="2297"/>
                <w:tab w:val="left" w:pos="2919"/>
                <w:tab w:val="left" w:pos="3396"/>
                <w:tab w:val="left" w:pos="4826"/>
                <w:tab w:val="left" w:pos="6791"/>
              </w:tabs>
              <w:ind w:left="109" w:right="94" w:firstLine="528"/>
              <w:rPr>
                <w:sz w:val="24"/>
              </w:rPr>
            </w:pPr>
            <w:r>
              <w:rPr>
                <w:spacing w:val="-2"/>
                <w:sz w:val="24"/>
              </w:rPr>
              <w:t>персонала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лиц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организации, </w:t>
            </w:r>
            <w:r>
              <w:rPr>
                <w:sz w:val="24"/>
              </w:rPr>
              <w:t>оказавшейся в зоне проведения КТО (или захваченном объекте);</w:t>
            </w:r>
          </w:p>
          <w:p w:rsidR="00BF49A9" w:rsidRDefault="009E1683">
            <w:pPr>
              <w:pStyle w:val="TableParagraph"/>
              <w:spacing w:line="264" w:lineRule="exact"/>
              <w:ind w:left="638"/>
              <w:rPr>
                <w:sz w:val="24"/>
              </w:rPr>
            </w:pPr>
            <w:r>
              <w:rPr>
                <w:sz w:val="24"/>
              </w:rPr>
              <w:t>пострадавших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(погибших)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 w:rsidR="00837B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акта.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ind w:left="570" w:firstLine="381"/>
              <w:rPr>
                <w:sz w:val="24"/>
              </w:rPr>
            </w:pPr>
            <w:r>
              <w:rPr>
                <w:sz w:val="24"/>
              </w:rPr>
              <w:t xml:space="preserve">Директор школы </w:t>
            </w:r>
            <w:r>
              <w:rPr>
                <w:sz w:val="24"/>
                <w:u w:val="single"/>
              </w:rPr>
              <w:t>находящейся</w:t>
            </w:r>
            <w:r w:rsidR="00837B0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 w:rsidR="00837B0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зоне</w:t>
            </w:r>
            <w:r w:rsidR="00837B07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КТО</w:t>
            </w:r>
          </w:p>
          <w:p w:rsidR="00BF49A9" w:rsidRDefault="009E1683">
            <w:pPr>
              <w:pStyle w:val="TableParagraph"/>
              <w:ind w:left="853"/>
              <w:rPr>
                <w:sz w:val="24"/>
              </w:rPr>
            </w:pPr>
            <w:r>
              <w:rPr>
                <w:sz w:val="24"/>
              </w:rPr>
              <w:t>/орган</w:t>
            </w:r>
            <w:r w:rsidR="00837B0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</w:t>
            </w:r>
            <w:r w:rsidR="00837B0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spacing w:line="268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Незамедлительно</w:t>
            </w:r>
          </w:p>
        </w:tc>
      </w:tr>
      <w:tr w:rsidR="00BF49A9">
        <w:trPr>
          <w:trHeight w:val="1106"/>
        </w:trPr>
        <w:tc>
          <w:tcPr>
            <w:tcW w:w="773" w:type="dxa"/>
          </w:tcPr>
          <w:p w:rsidR="00BF49A9" w:rsidRDefault="009E1683">
            <w:pPr>
              <w:pStyle w:val="TableParagraph"/>
              <w:spacing w:line="270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8246" w:type="dxa"/>
          </w:tcPr>
          <w:p w:rsidR="00BF49A9" w:rsidRDefault="009E1683">
            <w:pPr>
              <w:pStyle w:val="TableParagraph"/>
              <w:ind w:left="109" w:right="94" w:firstLine="528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работников образовательной организации, обучающихся и сотрудников частной охранной организации об отмене (изменении) критического («красного») уровня террористической опасности.</w:t>
            </w:r>
          </w:p>
        </w:tc>
        <w:tc>
          <w:tcPr>
            <w:tcW w:w="3652" w:type="dxa"/>
          </w:tcPr>
          <w:p w:rsidR="00BF49A9" w:rsidRDefault="009E1683">
            <w:pPr>
              <w:pStyle w:val="TableParagraph"/>
              <w:spacing w:line="270" w:lineRule="exact"/>
              <w:ind w:left="68" w:right="63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  <w:p w:rsidR="00BF49A9" w:rsidRDefault="009E1683">
            <w:pPr>
              <w:pStyle w:val="TableParagraph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/Ответственное</w:t>
            </w:r>
            <w:r w:rsidR="00837B0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лицо,</w:t>
            </w:r>
          </w:p>
          <w:p w:rsidR="00BF49A9" w:rsidRDefault="00837B07">
            <w:pPr>
              <w:pStyle w:val="TableParagraph"/>
              <w:spacing w:line="270" w:lineRule="atLeast"/>
              <w:ind w:left="68" w:right="6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</w:t>
            </w:r>
            <w:r w:rsidR="009E1683">
              <w:rPr>
                <w:sz w:val="24"/>
              </w:rPr>
              <w:t>азначенное</w:t>
            </w:r>
            <w:proofErr w:type="gramEnd"/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9E1683">
              <w:rPr>
                <w:sz w:val="24"/>
              </w:rPr>
              <w:t>с пунктом 2</w:t>
            </w:r>
          </w:p>
        </w:tc>
        <w:tc>
          <w:tcPr>
            <w:tcW w:w="2634" w:type="dxa"/>
          </w:tcPr>
          <w:p w:rsidR="00BF49A9" w:rsidRDefault="009E1683">
            <w:pPr>
              <w:pStyle w:val="TableParagraph"/>
              <w:ind w:left="420" w:right="39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Незамедлительно </w:t>
            </w:r>
            <w:r>
              <w:rPr>
                <w:sz w:val="24"/>
              </w:rPr>
              <w:t>(после</w:t>
            </w:r>
            <w:r w:rsidR="00837B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получения </w:t>
            </w:r>
            <w:r>
              <w:rPr>
                <w:spacing w:val="-2"/>
                <w:sz w:val="24"/>
              </w:rPr>
              <w:t>информации)</w:t>
            </w:r>
          </w:p>
        </w:tc>
      </w:tr>
    </w:tbl>
    <w:p w:rsidR="00BF49A9" w:rsidRDefault="00BF49A9">
      <w:pPr>
        <w:spacing w:before="66"/>
        <w:rPr>
          <w:sz w:val="18"/>
        </w:rPr>
      </w:pPr>
    </w:p>
    <w:p w:rsidR="0097406A" w:rsidRDefault="0097406A">
      <w:pPr>
        <w:spacing w:before="66"/>
        <w:rPr>
          <w:sz w:val="18"/>
        </w:rPr>
      </w:pPr>
    </w:p>
    <w:p w:rsidR="0097406A" w:rsidRDefault="0097406A">
      <w:pPr>
        <w:spacing w:before="66"/>
        <w:rPr>
          <w:sz w:val="18"/>
        </w:rPr>
      </w:pPr>
    </w:p>
    <w:p w:rsidR="009E1683" w:rsidRDefault="009E1683" w:rsidP="0097406A">
      <w:pPr>
        <w:spacing w:before="67"/>
      </w:pPr>
    </w:p>
    <w:sectPr w:rsidR="009E1683" w:rsidSect="00E06BB2">
      <w:pgSz w:w="16840" w:h="11910" w:orient="landscape"/>
      <w:pgMar w:top="1060" w:right="660" w:bottom="1140" w:left="640" w:header="0" w:footer="9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05A" w:rsidRDefault="008E105A" w:rsidP="00BF49A9">
      <w:r>
        <w:separator/>
      </w:r>
    </w:p>
  </w:endnote>
  <w:endnote w:type="continuationSeparator" w:id="0">
    <w:p w:rsidR="008E105A" w:rsidRDefault="008E105A" w:rsidP="00BF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0A" w:rsidRDefault="008E105A">
    <w:pPr>
      <w:pStyle w:val="a3"/>
      <w:spacing w:before="0" w:line="14" w:lineRule="auto"/>
      <w:rPr>
        <w:i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770.25pt;margin-top:537.3pt;width:19pt;height:15.3pt;z-index:-251658752;mso-position-horizontal-relative:page;mso-position-vertical-relative:page" filled="f" stroked="f">
          <v:textbox inset="0,0,0,0">
            <w:txbxContent>
              <w:p w:rsidR="00E5090A" w:rsidRDefault="00600448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E5090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2718A7">
                  <w:rPr>
                    <w:noProof/>
                    <w:spacing w:val="-5"/>
                    <w:sz w:val="24"/>
                  </w:rPr>
                  <w:t>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05A" w:rsidRDefault="008E105A" w:rsidP="00BF49A9">
      <w:r>
        <w:separator/>
      </w:r>
    </w:p>
  </w:footnote>
  <w:footnote w:type="continuationSeparator" w:id="0">
    <w:p w:rsidR="008E105A" w:rsidRDefault="008E105A" w:rsidP="00BF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F49A9"/>
    <w:rsid w:val="0002136F"/>
    <w:rsid w:val="002718A7"/>
    <w:rsid w:val="00435CFD"/>
    <w:rsid w:val="00600448"/>
    <w:rsid w:val="00774334"/>
    <w:rsid w:val="007D400B"/>
    <w:rsid w:val="00837B07"/>
    <w:rsid w:val="008E105A"/>
    <w:rsid w:val="0097406A"/>
    <w:rsid w:val="009E1683"/>
    <w:rsid w:val="009F02B0"/>
    <w:rsid w:val="00BA7C11"/>
    <w:rsid w:val="00BF49A9"/>
    <w:rsid w:val="00DF143C"/>
    <w:rsid w:val="00E06BB2"/>
    <w:rsid w:val="00E5090A"/>
    <w:rsid w:val="00F5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49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49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49A9"/>
    <w:pPr>
      <w:spacing w:before="5"/>
    </w:pPr>
    <w:rPr>
      <w:i/>
      <w:iCs/>
      <w:sz w:val="18"/>
      <w:szCs w:val="18"/>
    </w:rPr>
  </w:style>
  <w:style w:type="paragraph" w:styleId="a4">
    <w:name w:val="List Paragraph"/>
    <w:basedOn w:val="a"/>
    <w:uiPriority w:val="1"/>
    <w:qFormat/>
    <w:rsid w:val="00BF49A9"/>
  </w:style>
  <w:style w:type="paragraph" w:customStyle="1" w:styleId="TableParagraph">
    <w:name w:val="Table Paragraph"/>
    <w:basedOn w:val="a"/>
    <w:uiPriority w:val="1"/>
    <w:qFormat/>
    <w:rsid w:val="00BF49A9"/>
  </w:style>
  <w:style w:type="paragraph" w:styleId="a5">
    <w:name w:val="header"/>
    <w:basedOn w:val="a"/>
    <w:link w:val="a6"/>
    <w:uiPriority w:val="99"/>
    <w:unhideWhenUsed/>
    <w:rsid w:val="002718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8A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718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8A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Khut</dc:creator>
  <cp:lastModifiedBy>CAB208_pc</cp:lastModifiedBy>
  <cp:revision>8</cp:revision>
  <cp:lastPrinted>2024-07-08T08:39:00Z</cp:lastPrinted>
  <dcterms:created xsi:type="dcterms:W3CDTF">2024-07-08T06:18:00Z</dcterms:created>
  <dcterms:modified xsi:type="dcterms:W3CDTF">2024-09-10T11:27:00Z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2024-07-08T00:00:00Z</vt:filetime>
  </property>
  <property fmtid="{D5CDD505-2E9C-101B-9397-08002B2CF9AE}" pid="5" name="Producer">
    <vt:lpwstr>ABBYY FineReader PDF 15</vt:lpwstr>
  </property>
</Properties>
</file>